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DF" w:rsidRPr="00833206" w:rsidRDefault="005E3EDF" w:rsidP="00754735">
      <w:pPr>
        <w:spacing w:line="240" w:lineRule="auto"/>
        <w:jc w:val="center"/>
        <w:rPr>
          <w:rFonts w:asciiTheme="majorHAnsi" w:hAnsiTheme="majorHAnsi"/>
          <w:b/>
          <w:sz w:val="36"/>
          <w:szCs w:val="36"/>
        </w:rPr>
      </w:pPr>
      <w:r w:rsidRPr="00833206">
        <w:rPr>
          <w:rFonts w:asciiTheme="majorHAnsi" w:hAnsiTheme="majorHAnsi"/>
          <w:b/>
          <w:sz w:val="36"/>
          <w:szCs w:val="36"/>
        </w:rPr>
        <w:t>TEEN CHALLENGE MINISTRY INSTITUTE</w:t>
      </w:r>
    </w:p>
    <w:p w:rsidR="005E3EDF" w:rsidRPr="00833206" w:rsidRDefault="005E3EDF" w:rsidP="00754735">
      <w:pPr>
        <w:spacing w:line="240" w:lineRule="auto"/>
        <w:rPr>
          <w:rFonts w:cstheme="minorHAnsi"/>
          <w:sz w:val="24"/>
          <w:szCs w:val="24"/>
        </w:rPr>
      </w:pPr>
      <w:r w:rsidRPr="00833206">
        <w:rPr>
          <w:rFonts w:cstheme="minorHAnsi"/>
          <w:sz w:val="24"/>
          <w:szCs w:val="24"/>
        </w:rPr>
        <w:t xml:space="preserve">David Wilkerson recognized </w:t>
      </w:r>
      <w:r w:rsidR="006F0B74">
        <w:rPr>
          <w:rFonts w:cstheme="minorHAnsi"/>
          <w:sz w:val="24"/>
          <w:szCs w:val="24"/>
        </w:rPr>
        <w:t xml:space="preserve">that </w:t>
      </w:r>
      <w:r w:rsidRPr="00833206">
        <w:rPr>
          <w:rFonts w:cstheme="minorHAnsi"/>
          <w:sz w:val="24"/>
          <w:szCs w:val="24"/>
        </w:rPr>
        <w:t xml:space="preserve">God was calling a significant number of redeemed and enthusiastic Teen Challenge graduates </w:t>
      </w:r>
      <w:r w:rsidR="006F0B74">
        <w:rPr>
          <w:rFonts w:cstheme="minorHAnsi"/>
          <w:sz w:val="24"/>
          <w:szCs w:val="24"/>
        </w:rPr>
        <w:t>in</w:t>
      </w:r>
      <w:r w:rsidRPr="00833206">
        <w:rPr>
          <w:rFonts w:cstheme="minorHAnsi"/>
          <w:sz w:val="24"/>
          <w:szCs w:val="24"/>
        </w:rPr>
        <w:t>to the ministry. He also realized that with training, they could have an amazing impact on those from similar backgrounds and those living in needy drug and gang-infested communities.</w:t>
      </w:r>
    </w:p>
    <w:p w:rsidR="005E3EDF" w:rsidRPr="00833206" w:rsidRDefault="005E3EDF" w:rsidP="00754735">
      <w:pPr>
        <w:spacing w:line="240" w:lineRule="auto"/>
        <w:rPr>
          <w:rFonts w:cstheme="minorHAnsi"/>
          <w:sz w:val="24"/>
          <w:szCs w:val="24"/>
        </w:rPr>
      </w:pPr>
      <w:r w:rsidRPr="00833206">
        <w:rPr>
          <w:rFonts w:cstheme="minorHAnsi"/>
          <w:sz w:val="24"/>
          <w:szCs w:val="24"/>
        </w:rPr>
        <w:t>To meet this need, Rev. Wilkerson established the Teen Challenge Ministry Institute at his Texas headquarters. The school successfully trained</w:t>
      </w:r>
      <w:r w:rsidR="006F0B74">
        <w:rPr>
          <w:rFonts w:cstheme="minorHAnsi"/>
          <w:sz w:val="24"/>
          <w:szCs w:val="24"/>
        </w:rPr>
        <w:t xml:space="preserve"> hundreds of students who are</w:t>
      </w:r>
      <w:r w:rsidRPr="00833206">
        <w:rPr>
          <w:rFonts w:cstheme="minorHAnsi"/>
          <w:sz w:val="24"/>
          <w:szCs w:val="24"/>
        </w:rPr>
        <w:t xml:space="preserve"> in leadership ministry positions</w:t>
      </w:r>
      <w:r w:rsidR="006F0B74">
        <w:rPr>
          <w:rFonts w:cstheme="minorHAnsi"/>
          <w:sz w:val="24"/>
          <w:szCs w:val="24"/>
        </w:rPr>
        <w:t xml:space="preserve"> today</w:t>
      </w:r>
      <w:r w:rsidRPr="00833206">
        <w:rPr>
          <w:rFonts w:cstheme="minorHAnsi"/>
          <w:sz w:val="24"/>
          <w:szCs w:val="24"/>
        </w:rPr>
        <w:t>. He closed that school in 1980, and to ensure its continuance, he assisted with the establishment of that ministry here in Southern California in 1981.</w:t>
      </w:r>
    </w:p>
    <w:p w:rsidR="005E3EDF" w:rsidRPr="00833206" w:rsidRDefault="005E3EDF" w:rsidP="00754735">
      <w:pPr>
        <w:spacing w:line="240" w:lineRule="auto"/>
        <w:rPr>
          <w:rFonts w:cstheme="minorHAnsi"/>
          <w:sz w:val="24"/>
          <w:szCs w:val="24"/>
        </w:rPr>
      </w:pPr>
      <w:r w:rsidRPr="00833206">
        <w:rPr>
          <w:rFonts w:cstheme="minorHAnsi"/>
          <w:b/>
          <w:sz w:val="24"/>
          <w:szCs w:val="24"/>
          <w:u w:val="single"/>
        </w:rPr>
        <w:t>Mission:</w:t>
      </w:r>
      <w:r w:rsidRPr="00833206">
        <w:rPr>
          <w:rFonts w:cstheme="minorHAnsi"/>
          <w:b/>
          <w:sz w:val="24"/>
          <w:szCs w:val="24"/>
        </w:rPr>
        <w:t xml:space="preserve">  </w:t>
      </w:r>
      <w:r w:rsidRPr="00833206">
        <w:rPr>
          <w:rFonts w:cstheme="minorHAnsi"/>
          <w:sz w:val="24"/>
          <w:szCs w:val="24"/>
        </w:rPr>
        <w:t>Teen Challenge Ministry Institute equips workers for the harvest to serve the church locally and around the world through evangelism, discipleship, and leadership training. </w:t>
      </w:r>
    </w:p>
    <w:p w:rsidR="005E3EDF" w:rsidRPr="00833206" w:rsidRDefault="005E3EDF" w:rsidP="00754735">
      <w:pPr>
        <w:spacing w:line="240" w:lineRule="auto"/>
        <w:rPr>
          <w:rFonts w:cstheme="minorHAnsi"/>
          <w:sz w:val="24"/>
          <w:szCs w:val="24"/>
        </w:rPr>
      </w:pPr>
      <w:r w:rsidRPr="00833206">
        <w:rPr>
          <w:rFonts w:cstheme="minorHAnsi"/>
          <w:sz w:val="24"/>
          <w:szCs w:val="24"/>
        </w:rPr>
        <w:t>After graduation, 80%–90% of Teen Challenge Ministry Institute students go on to serve as pastors, missionaries, teachers and lay leaders.  Here at TCMI we are convinced that some of the greatest works of God are still to come as they are conceived in the hearts of our committed students.  Of the 250 graduates since 2010; 105 are still in full time ministry.</w:t>
      </w:r>
    </w:p>
    <w:p w:rsidR="005E3EDF" w:rsidRPr="00833206" w:rsidRDefault="005E3EDF" w:rsidP="00754735">
      <w:pPr>
        <w:spacing w:before="240" w:line="240" w:lineRule="auto"/>
        <w:rPr>
          <w:rFonts w:cstheme="minorHAnsi"/>
          <w:sz w:val="24"/>
          <w:szCs w:val="24"/>
        </w:rPr>
      </w:pPr>
      <w:r w:rsidRPr="00833206">
        <w:rPr>
          <w:rFonts w:cstheme="minorHAnsi"/>
          <w:b/>
          <w:sz w:val="24"/>
          <w:szCs w:val="24"/>
          <w:u w:val="single"/>
        </w:rPr>
        <w:t>Structure:</w:t>
      </w:r>
      <w:r w:rsidRPr="00833206">
        <w:rPr>
          <w:rFonts w:cstheme="minorHAnsi"/>
          <w:b/>
          <w:sz w:val="24"/>
          <w:szCs w:val="24"/>
        </w:rPr>
        <w:t xml:space="preserve"> </w:t>
      </w:r>
      <w:r w:rsidRPr="00833206">
        <w:rPr>
          <w:rFonts w:cstheme="minorHAnsi"/>
          <w:sz w:val="24"/>
          <w:szCs w:val="24"/>
        </w:rPr>
        <w:t xml:space="preserve"> The ministry model of TCMI consists of three general tracks:</w:t>
      </w:r>
    </w:p>
    <w:p w:rsidR="005E3EDF" w:rsidRDefault="005E3EDF" w:rsidP="00754735">
      <w:pPr>
        <w:numPr>
          <w:ilvl w:val="1"/>
          <w:numId w:val="5"/>
        </w:numPr>
        <w:spacing w:after="0" w:line="240" w:lineRule="auto"/>
        <w:rPr>
          <w:rFonts w:cstheme="minorHAnsi"/>
          <w:sz w:val="24"/>
          <w:szCs w:val="24"/>
        </w:rPr>
      </w:pPr>
      <w:r w:rsidRPr="00833206">
        <w:rPr>
          <w:rFonts w:cstheme="minorHAnsi"/>
          <w:sz w:val="24"/>
          <w:szCs w:val="24"/>
        </w:rPr>
        <w:t>Urban Ministries: Prepare students to serve in a church or lay leader settings</w:t>
      </w:r>
    </w:p>
    <w:p w:rsidR="006F0B74" w:rsidRPr="006F0B74" w:rsidRDefault="006F0B74" w:rsidP="006F0B74">
      <w:pPr>
        <w:numPr>
          <w:ilvl w:val="1"/>
          <w:numId w:val="5"/>
        </w:numPr>
        <w:spacing w:after="0" w:line="240" w:lineRule="auto"/>
        <w:rPr>
          <w:rFonts w:cstheme="minorHAnsi"/>
          <w:sz w:val="24"/>
          <w:szCs w:val="24"/>
        </w:rPr>
      </w:pPr>
      <w:r w:rsidRPr="00833206">
        <w:rPr>
          <w:rFonts w:cstheme="minorHAnsi"/>
          <w:sz w:val="24"/>
          <w:szCs w:val="24"/>
        </w:rPr>
        <w:t>Teen Challenge Staff: For effective ministry at Teen Challenge centers within the TC USA network</w:t>
      </w:r>
    </w:p>
    <w:p w:rsidR="005E3EDF" w:rsidRPr="00833206" w:rsidRDefault="005E3EDF" w:rsidP="00754735">
      <w:pPr>
        <w:numPr>
          <w:ilvl w:val="1"/>
          <w:numId w:val="5"/>
        </w:numPr>
        <w:spacing w:after="0" w:line="240" w:lineRule="auto"/>
        <w:rPr>
          <w:rFonts w:cstheme="minorHAnsi"/>
          <w:sz w:val="24"/>
          <w:szCs w:val="24"/>
        </w:rPr>
      </w:pPr>
      <w:r w:rsidRPr="00833206">
        <w:rPr>
          <w:rFonts w:cstheme="minorHAnsi"/>
          <w:sz w:val="24"/>
          <w:szCs w:val="24"/>
        </w:rPr>
        <w:t>Missions: Facilitate the call to global and cross-cultural ministry</w:t>
      </w:r>
    </w:p>
    <w:p w:rsidR="005E3EDF" w:rsidRPr="00833206" w:rsidRDefault="005E3EDF" w:rsidP="00754735">
      <w:pPr>
        <w:spacing w:line="240" w:lineRule="auto"/>
        <w:rPr>
          <w:rFonts w:cstheme="minorHAnsi"/>
          <w:sz w:val="24"/>
          <w:szCs w:val="24"/>
        </w:rPr>
      </w:pPr>
      <w:r w:rsidRPr="00833206">
        <w:rPr>
          <w:rFonts w:cstheme="minorHAnsi"/>
          <w:sz w:val="24"/>
          <w:szCs w:val="24"/>
        </w:rPr>
        <w:t>Classroom</w:t>
      </w:r>
      <w:r w:rsidR="006F0B74">
        <w:rPr>
          <w:rFonts w:cstheme="minorHAnsi"/>
          <w:sz w:val="24"/>
          <w:szCs w:val="24"/>
        </w:rPr>
        <w:t xml:space="preserve"> education includes courses in Biblical Studies, Doctrine, Hermeneutics, Evangelism, Missions, Intercultural Dynamics, and Pastoral C</w:t>
      </w:r>
      <w:r w:rsidRPr="00833206">
        <w:rPr>
          <w:rFonts w:cstheme="minorHAnsi"/>
          <w:sz w:val="24"/>
          <w:szCs w:val="24"/>
        </w:rPr>
        <w:t>are. Courses are recognized by the Assemblies of God as fulfilling most of the educational requirements for the first level of the ministerial credentialing process.</w:t>
      </w:r>
    </w:p>
    <w:p w:rsidR="005E3EDF" w:rsidRPr="00833206" w:rsidRDefault="005E3EDF" w:rsidP="00754735">
      <w:pPr>
        <w:spacing w:line="240" w:lineRule="auto"/>
        <w:rPr>
          <w:rFonts w:cstheme="minorHAnsi"/>
          <w:sz w:val="24"/>
          <w:szCs w:val="24"/>
        </w:rPr>
      </w:pPr>
      <w:r w:rsidRPr="00833206">
        <w:rPr>
          <w:rFonts w:cstheme="minorHAnsi"/>
          <w:b/>
          <w:sz w:val="24"/>
          <w:szCs w:val="24"/>
          <w:u w:val="single"/>
        </w:rPr>
        <w:t>Practical Training:</w:t>
      </w:r>
      <w:r w:rsidRPr="00833206">
        <w:rPr>
          <w:rFonts w:cstheme="minorHAnsi"/>
          <w:sz w:val="24"/>
          <w:szCs w:val="24"/>
        </w:rPr>
        <w:t xml:space="preserve">  At TCMI, we believe that our mission is not only to equip the students in classroom but to create as many platforms as possible to shine and find their voice in ministry.  Experiential training includes: </w:t>
      </w:r>
    </w:p>
    <w:p w:rsidR="005E3EDF" w:rsidRPr="00833206" w:rsidRDefault="005E3EDF" w:rsidP="00754735">
      <w:pPr>
        <w:numPr>
          <w:ilvl w:val="1"/>
          <w:numId w:val="5"/>
        </w:numPr>
        <w:spacing w:after="0" w:line="240" w:lineRule="auto"/>
        <w:rPr>
          <w:rFonts w:cstheme="minorHAnsi"/>
          <w:sz w:val="24"/>
          <w:szCs w:val="24"/>
        </w:rPr>
      </w:pPr>
      <w:r w:rsidRPr="00833206">
        <w:rPr>
          <w:rFonts w:cstheme="minorHAnsi"/>
          <w:sz w:val="24"/>
          <w:szCs w:val="24"/>
        </w:rPr>
        <w:t>Evangelism: Homeless, skid row, park outreaches, and street witnessing</w:t>
      </w:r>
    </w:p>
    <w:p w:rsidR="005E3EDF" w:rsidRPr="00833206" w:rsidRDefault="005E3EDF" w:rsidP="00754735">
      <w:pPr>
        <w:numPr>
          <w:ilvl w:val="1"/>
          <w:numId w:val="5"/>
        </w:numPr>
        <w:spacing w:after="0" w:line="240" w:lineRule="auto"/>
        <w:rPr>
          <w:rFonts w:cstheme="minorHAnsi"/>
          <w:sz w:val="24"/>
          <w:szCs w:val="24"/>
        </w:rPr>
      </w:pPr>
      <w:r w:rsidRPr="00833206">
        <w:rPr>
          <w:rFonts w:cstheme="minorHAnsi"/>
          <w:sz w:val="24"/>
          <w:szCs w:val="24"/>
        </w:rPr>
        <w:t>Internships:  Hands on practical ministry experience in churches and TC centers</w:t>
      </w:r>
    </w:p>
    <w:p w:rsidR="005E3EDF" w:rsidRPr="00833206" w:rsidRDefault="005E3EDF" w:rsidP="00754735">
      <w:pPr>
        <w:numPr>
          <w:ilvl w:val="1"/>
          <w:numId w:val="5"/>
        </w:numPr>
        <w:spacing w:after="0" w:line="240" w:lineRule="auto"/>
        <w:rPr>
          <w:rFonts w:cstheme="minorHAnsi"/>
          <w:sz w:val="24"/>
          <w:szCs w:val="24"/>
        </w:rPr>
      </w:pPr>
      <w:r w:rsidRPr="00833206">
        <w:rPr>
          <w:rFonts w:cstheme="minorHAnsi"/>
          <w:sz w:val="24"/>
          <w:szCs w:val="24"/>
        </w:rPr>
        <w:t xml:space="preserve">Compassion: Serving locally and globally in anti-human trafficking, and learning centers, and living free curriculums </w:t>
      </w:r>
    </w:p>
    <w:p w:rsidR="005E3EDF" w:rsidRDefault="005E3EDF" w:rsidP="00754735">
      <w:pPr>
        <w:spacing w:after="0" w:line="240" w:lineRule="auto"/>
        <w:jc w:val="center"/>
        <w:rPr>
          <w:rFonts w:asciiTheme="majorHAnsi" w:hAnsiTheme="majorHAnsi"/>
          <w:b/>
          <w:sz w:val="32"/>
          <w:szCs w:val="32"/>
        </w:rPr>
      </w:pPr>
    </w:p>
    <w:p w:rsidR="005E3EDF" w:rsidRDefault="005E3EDF" w:rsidP="00754735">
      <w:pPr>
        <w:spacing w:after="0" w:line="240" w:lineRule="auto"/>
        <w:jc w:val="center"/>
        <w:rPr>
          <w:rFonts w:asciiTheme="majorHAnsi" w:hAnsiTheme="majorHAnsi"/>
          <w:b/>
          <w:sz w:val="32"/>
          <w:szCs w:val="32"/>
        </w:rPr>
      </w:pPr>
    </w:p>
    <w:p w:rsidR="005E3EDF" w:rsidRDefault="005E3EDF" w:rsidP="00754735">
      <w:pPr>
        <w:spacing w:after="0" w:line="240" w:lineRule="auto"/>
        <w:jc w:val="center"/>
        <w:rPr>
          <w:rFonts w:asciiTheme="majorHAnsi" w:hAnsiTheme="majorHAnsi"/>
          <w:b/>
          <w:sz w:val="32"/>
          <w:szCs w:val="32"/>
        </w:rPr>
      </w:pPr>
    </w:p>
    <w:p w:rsidR="005E3EDF" w:rsidRDefault="005E3EDF" w:rsidP="00754735">
      <w:pPr>
        <w:spacing w:after="0" w:line="240" w:lineRule="auto"/>
        <w:jc w:val="center"/>
        <w:rPr>
          <w:rFonts w:asciiTheme="majorHAnsi" w:hAnsiTheme="majorHAnsi"/>
          <w:b/>
          <w:sz w:val="32"/>
          <w:szCs w:val="32"/>
        </w:rPr>
      </w:pPr>
    </w:p>
    <w:p w:rsidR="005E3EDF" w:rsidRDefault="005E3EDF" w:rsidP="00754735">
      <w:pPr>
        <w:spacing w:after="0" w:line="240" w:lineRule="auto"/>
        <w:jc w:val="center"/>
        <w:rPr>
          <w:rFonts w:asciiTheme="majorHAnsi" w:hAnsiTheme="majorHAnsi"/>
          <w:b/>
          <w:sz w:val="32"/>
          <w:szCs w:val="32"/>
        </w:rPr>
      </w:pPr>
    </w:p>
    <w:p w:rsidR="00754735" w:rsidRPr="00833206" w:rsidRDefault="00F565DA" w:rsidP="00754735">
      <w:pPr>
        <w:spacing w:line="240" w:lineRule="auto"/>
        <w:jc w:val="center"/>
        <w:rPr>
          <w:rFonts w:asciiTheme="majorHAnsi" w:hAnsiTheme="majorHAnsi"/>
          <w:b/>
          <w:sz w:val="36"/>
          <w:szCs w:val="36"/>
        </w:rPr>
      </w:pPr>
      <w:r w:rsidRPr="00833206">
        <w:rPr>
          <w:rFonts w:asciiTheme="majorHAnsi" w:hAnsiTheme="majorHAnsi"/>
          <w:b/>
          <w:sz w:val="36"/>
          <w:szCs w:val="36"/>
        </w:rPr>
        <w:lastRenderedPageBreak/>
        <w:t>OUR HISTORY</w:t>
      </w:r>
    </w:p>
    <w:p w:rsidR="00F565DA" w:rsidRPr="00833206" w:rsidRDefault="00F565DA" w:rsidP="00754735">
      <w:pPr>
        <w:spacing w:after="0" w:line="240" w:lineRule="auto"/>
        <w:rPr>
          <w:sz w:val="24"/>
          <w:szCs w:val="24"/>
        </w:rPr>
      </w:pPr>
      <w:r w:rsidRPr="00833206">
        <w:rPr>
          <w:sz w:val="24"/>
          <w:szCs w:val="24"/>
        </w:rPr>
        <w:t xml:space="preserve">The Teen Challenge Ministry Institute concept was established by David Wilkerson </w:t>
      </w:r>
      <w:r w:rsidR="00FA640D" w:rsidRPr="00833206">
        <w:rPr>
          <w:sz w:val="24"/>
          <w:szCs w:val="24"/>
        </w:rPr>
        <w:t xml:space="preserve">when he realized that God was calling a number of redeemed and fired-up Teen Challenge program graduates into the ministry. </w:t>
      </w:r>
      <w:r w:rsidR="00B955CC" w:rsidRPr="00833206">
        <w:rPr>
          <w:sz w:val="24"/>
          <w:szCs w:val="24"/>
        </w:rPr>
        <w:t xml:space="preserve">David </w:t>
      </w:r>
      <w:r w:rsidR="00C2278B" w:rsidRPr="00833206">
        <w:rPr>
          <w:sz w:val="24"/>
          <w:szCs w:val="24"/>
        </w:rPr>
        <w:t xml:space="preserve">Wilkerson knew that with the proper training they could have an amazing impact on people from similar backgrounds such as addiction, alcoholism and life controlling problems.  </w:t>
      </w:r>
      <w:r w:rsidR="00FA640D" w:rsidRPr="00833206">
        <w:rPr>
          <w:sz w:val="24"/>
          <w:szCs w:val="24"/>
        </w:rPr>
        <w:t xml:space="preserve">He subsequently formed the Twin Oaks </w:t>
      </w:r>
      <w:r w:rsidR="00C2278B" w:rsidRPr="00833206">
        <w:rPr>
          <w:sz w:val="24"/>
          <w:szCs w:val="24"/>
        </w:rPr>
        <w:t xml:space="preserve">Leadership Academy in Tyler, Texas which </w:t>
      </w:r>
      <w:r w:rsidR="00FA640D" w:rsidRPr="00833206">
        <w:rPr>
          <w:sz w:val="24"/>
          <w:szCs w:val="24"/>
        </w:rPr>
        <w:t>trained hundreds of young men and women in vario</w:t>
      </w:r>
      <w:r w:rsidR="00C2278B" w:rsidRPr="00833206">
        <w:rPr>
          <w:sz w:val="24"/>
          <w:szCs w:val="24"/>
        </w:rPr>
        <w:t xml:space="preserve">us Teen Challenge Ministries. </w:t>
      </w:r>
    </w:p>
    <w:p w:rsidR="00754735" w:rsidRDefault="00B955CC" w:rsidP="00754735">
      <w:pPr>
        <w:spacing w:after="0" w:line="240" w:lineRule="auto"/>
        <w:rPr>
          <w:sz w:val="24"/>
          <w:szCs w:val="24"/>
        </w:rPr>
      </w:pPr>
      <w:r w:rsidRPr="00833206">
        <w:rPr>
          <w:sz w:val="24"/>
          <w:szCs w:val="24"/>
        </w:rPr>
        <w:tab/>
      </w:r>
    </w:p>
    <w:p w:rsidR="00B955CC" w:rsidRPr="00833206" w:rsidRDefault="00B955CC" w:rsidP="00754735">
      <w:pPr>
        <w:spacing w:after="0" w:line="240" w:lineRule="auto"/>
        <w:rPr>
          <w:sz w:val="24"/>
          <w:szCs w:val="24"/>
        </w:rPr>
      </w:pPr>
      <w:r w:rsidRPr="00833206">
        <w:rPr>
          <w:sz w:val="24"/>
          <w:szCs w:val="24"/>
        </w:rPr>
        <w:t>When the school closed in 1980, David Wilkerson and his staff approved the creation of the Teen Challenge Ministry Institute to succeed the Twin Oaks Academy. TCMI was then moved to Riverside, CA in 1981 with the thought of training and prepari</w:t>
      </w:r>
      <w:r w:rsidR="00B46F31" w:rsidRPr="00833206">
        <w:rPr>
          <w:sz w:val="24"/>
          <w:szCs w:val="24"/>
        </w:rPr>
        <w:t>ng graduates of Teen Challenge p</w:t>
      </w:r>
      <w:r w:rsidRPr="00833206">
        <w:rPr>
          <w:sz w:val="24"/>
          <w:szCs w:val="24"/>
        </w:rPr>
        <w:t xml:space="preserve">rograms to work in Teen Challenge centers and entry level ministry positions nationwide and worldwide. </w:t>
      </w:r>
    </w:p>
    <w:p w:rsidR="00754735" w:rsidRDefault="00B955CC" w:rsidP="00754735">
      <w:pPr>
        <w:spacing w:after="0" w:line="240" w:lineRule="auto"/>
        <w:rPr>
          <w:sz w:val="24"/>
          <w:szCs w:val="24"/>
        </w:rPr>
      </w:pPr>
      <w:r w:rsidRPr="00833206">
        <w:rPr>
          <w:sz w:val="24"/>
          <w:szCs w:val="24"/>
        </w:rPr>
        <w:tab/>
      </w:r>
    </w:p>
    <w:p w:rsidR="00B955CC" w:rsidRPr="00833206" w:rsidRDefault="00B955CC" w:rsidP="00754735">
      <w:pPr>
        <w:spacing w:after="0" w:line="240" w:lineRule="auto"/>
        <w:rPr>
          <w:sz w:val="24"/>
          <w:szCs w:val="24"/>
        </w:rPr>
      </w:pPr>
      <w:r w:rsidRPr="00833206">
        <w:rPr>
          <w:sz w:val="24"/>
          <w:szCs w:val="24"/>
        </w:rPr>
        <w:t xml:space="preserve">In 1986 TCMI relocated once again to South Gate, CA and moved into a church, Bible Assembly, which was in dire need of revitalization. TCMI students and staff co-labored with the pastor of Bible Assembly to help bring life back into the church through neighborhood evangelism and church outreaches. TCMI’s classrooms, kitchen and offices were on a campus shared with what became a very active church in its community. </w:t>
      </w:r>
    </w:p>
    <w:p w:rsidR="00754735" w:rsidRDefault="00B955CC" w:rsidP="00754735">
      <w:pPr>
        <w:spacing w:after="0" w:line="240" w:lineRule="auto"/>
        <w:rPr>
          <w:sz w:val="24"/>
          <w:szCs w:val="24"/>
        </w:rPr>
      </w:pPr>
      <w:r w:rsidRPr="00833206">
        <w:rPr>
          <w:sz w:val="24"/>
          <w:szCs w:val="24"/>
        </w:rPr>
        <w:tab/>
      </w:r>
    </w:p>
    <w:p w:rsidR="00B955CC" w:rsidRPr="00833206" w:rsidRDefault="00B955CC" w:rsidP="00754735">
      <w:pPr>
        <w:spacing w:after="0" w:line="240" w:lineRule="auto"/>
        <w:rPr>
          <w:sz w:val="24"/>
          <w:szCs w:val="24"/>
        </w:rPr>
      </w:pPr>
      <w:r w:rsidRPr="00833206">
        <w:rPr>
          <w:sz w:val="24"/>
          <w:szCs w:val="24"/>
        </w:rPr>
        <w:t xml:space="preserve">After 18 years of sharing facilities God provided an opportunity for TCMI to </w:t>
      </w:r>
      <w:r w:rsidR="00E07726" w:rsidRPr="00833206">
        <w:rPr>
          <w:sz w:val="24"/>
          <w:szCs w:val="24"/>
        </w:rPr>
        <w:t>acquire</w:t>
      </w:r>
      <w:r w:rsidRPr="00833206">
        <w:rPr>
          <w:sz w:val="24"/>
          <w:szCs w:val="24"/>
        </w:rPr>
        <w:t xml:space="preserve"> its own </w:t>
      </w:r>
      <w:r w:rsidR="00E07726" w:rsidRPr="00833206">
        <w:rPr>
          <w:sz w:val="24"/>
          <w:szCs w:val="24"/>
        </w:rPr>
        <w:t xml:space="preserve">1.6 acre </w:t>
      </w:r>
      <w:r w:rsidRPr="00833206">
        <w:rPr>
          <w:sz w:val="24"/>
          <w:szCs w:val="24"/>
        </w:rPr>
        <w:t>campus less than a mile from its previous location</w:t>
      </w:r>
      <w:r w:rsidR="00E07726" w:rsidRPr="00833206">
        <w:rPr>
          <w:sz w:val="24"/>
          <w:szCs w:val="24"/>
        </w:rPr>
        <w:t xml:space="preserve">, where we still are today. The buildings provide </w:t>
      </w:r>
      <w:r w:rsidR="00B46F31" w:rsidRPr="00833206">
        <w:rPr>
          <w:sz w:val="24"/>
          <w:szCs w:val="24"/>
        </w:rPr>
        <w:t xml:space="preserve">23,000 sq. feet of space that includes a church, dormitories, classrooms, offices, a kitchen, and auditorium. Since this time TCMI has continued in its growth and mission to train up individuals </w:t>
      </w:r>
      <w:r w:rsidR="00B13B86" w:rsidRPr="00833206">
        <w:rPr>
          <w:sz w:val="24"/>
          <w:szCs w:val="24"/>
        </w:rPr>
        <w:t xml:space="preserve">both spiritually and academically, </w:t>
      </w:r>
      <w:r w:rsidR="00B46F31" w:rsidRPr="00833206">
        <w:rPr>
          <w:sz w:val="24"/>
          <w:szCs w:val="24"/>
        </w:rPr>
        <w:t xml:space="preserve">and to </w:t>
      </w:r>
      <w:r w:rsidR="00B13B86" w:rsidRPr="00833206">
        <w:rPr>
          <w:sz w:val="24"/>
          <w:szCs w:val="24"/>
        </w:rPr>
        <w:t xml:space="preserve">serve the local community. TCMI is one of four staff training schools in the United States and over 90% of Southern California Teen Challenge Staff members are graduates of the Teen Challenge Ministry Institute in South Gate. </w:t>
      </w:r>
    </w:p>
    <w:p w:rsidR="005E3EDF" w:rsidRPr="00833206" w:rsidRDefault="005E3EDF" w:rsidP="00754735">
      <w:pPr>
        <w:spacing w:after="0" w:line="240" w:lineRule="auto"/>
        <w:jc w:val="center"/>
        <w:rPr>
          <w:rFonts w:asciiTheme="majorHAnsi" w:hAnsiTheme="majorHAnsi" w:cstheme="minorHAnsi"/>
          <w:b/>
          <w:sz w:val="24"/>
          <w:szCs w:val="24"/>
        </w:rPr>
      </w:pPr>
    </w:p>
    <w:p w:rsidR="005E3EDF" w:rsidRPr="00833206" w:rsidRDefault="005E3EDF" w:rsidP="00754735">
      <w:pPr>
        <w:spacing w:after="0" w:line="240" w:lineRule="auto"/>
        <w:jc w:val="center"/>
        <w:rPr>
          <w:rFonts w:asciiTheme="majorHAnsi" w:hAnsiTheme="majorHAnsi" w:cstheme="minorHAnsi"/>
          <w:b/>
          <w:sz w:val="24"/>
          <w:szCs w:val="24"/>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5E3EDF" w:rsidRDefault="005E3EDF" w:rsidP="00754735">
      <w:pPr>
        <w:spacing w:after="0" w:line="240" w:lineRule="auto"/>
        <w:jc w:val="center"/>
        <w:rPr>
          <w:rFonts w:asciiTheme="majorHAnsi" w:hAnsiTheme="majorHAnsi" w:cstheme="minorHAnsi"/>
          <w:b/>
          <w:sz w:val="32"/>
          <w:szCs w:val="32"/>
        </w:rPr>
      </w:pPr>
    </w:p>
    <w:p w:rsidR="00754735" w:rsidRDefault="00754735" w:rsidP="00754735">
      <w:pPr>
        <w:spacing w:after="0" w:line="240" w:lineRule="auto"/>
        <w:jc w:val="center"/>
        <w:rPr>
          <w:rFonts w:asciiTheme="majorHAnsi" w:hAnsiTheme="majorHAnsi" w:cstheme="minorHAnsi"/>
          <w:b/>
          <w:sz w:val="32"/>
          <w:szCs w:val="32"/>
        </w:rPr>
      </w:pPr>
    </w:p>
    <w:p w:rsidR="00754735" w:rsidRDefault="00754735" w:rsidP="00754735">
      <w:pPr>
        <w:spacing w:after="0" w:line="240" w:lineRule="auto"/>
        <w:jc w:val="center"/>
        <w:rPr>
          <w:rFonts w:asciiTheme="majorHAnsi" w:hAnsiTheme="majorHAnsi" w:cstheme="minorHAnsi"/>
          <w:b/>
          <w:sz w:val="32"/>
          <w:szCs w:val="32"/>
        </w:rPr>
      </w:pPr>
    </w:p>
    <w:p w:rsidR="00B3793C" w:rsidRPr="00754735" w:rsidRDefault="00714516" w:rsidP="00754735">
      <w:pPr>
        <w:spacing w:line="240" w:lineRule="auto"/>
        <w:jc w:val="center"/>
        <w:rPr>
          <w:rFonts w:cstheme="minorHAnsi"/>
          <w:sz w:val="36"/>
          <w:szCs w:val="36"/>
        </w:rPr>
      </w:pPr>
      <w:r w:rsidRPr="00754735">
        <w:rPr>
          <w:rFonts w:asciiTheme="majorHAnsi" w:hAnsiTheme="majorHAnsi" w:cstheme="minorHAnsi"/>
          <w:b/>
          <w:sz w:val="36"/>
          <w:szCs w:val="36"/>
        </w:rPr>
        <w:lastRenderedPageBreak/>
        <w:t>TCMI TRACK SYSTEM</w:t>
      </w:r>
    </w:p>
    <w:p w:rsidR="00A8265B" w:rsidRPr="00754735" w:rsidRDefault="00A8265B" w:rsidP="004B618F">
      <w:pPr>
        <w:spacing w:after="0" w:line="240" w:lineRule="auto"/>
        <w:rPr>
          <w:rFonts w:cstheme="minorHAnsi"/>
          <w:sz w:val="24"/>
          <w:szCs w:val="24"/>
        </w:rPr>
      </w:pPr>
      <w:r w:rsidRPr="00754735">
        <w:rPr>
          <w:rFonts w:cstheme="minorHAnsi"/>
          <w:sz w:val="24"/>
          <w:szCs w:val="24"/>
        </w:rPr>
        <w:t xml:space="preserve">At TCMI our students have the option to select from one of three educational tracks based upon their personal vision and ministry goals. </w:t>
      </w:r>
      <w:r w:rsidR="005909D7">
        <w:rPr>
          <w:rFonts w:cstheme="minorHAnsi"/>
          <w:sz w:val="24"/>
          <w:szCs w:val="24"/>
        </w:rPr>
        <w:t xml:space="preserve">This is a little bit like picking a college Major. </w:t>
      </w:r>
      <w:r w:rsidRPr="00754735">
        <w:rPr>
          <w:rFonts w:cstheme="minorHAnsi"/>
          <w:sz w:val="24"/>
          <w:szCs w:val="24"/>
        </w:rPr>
        <w:t xml:space="preserve">The structure of each track emphasizes character and spiritual formation throughout the entire year. The students are accountable to </w:t>
      </w:r>
      <w:r w:rsidR="00833206" w:rsidRPr="00754735">
        <w:rPr>
          <w:rFonts w:cstheme="minorHAnsi"/>
          <w:sz w:val="24"/>
          <w:szCs w:val="24"/>
        </w:rPr>
        <w:t xml:space="preserve">both </w:t>
      </w:r>
      <w:r w:rsidRPr="00754735">
        <w:rPr>
          <w:rFonts w:cstheme="minorHAnsi"/>
          <w:sz w:val="24"/>
          <w:szCs w:val="24"/>
        </w:rPr>
        <w:t xml:space="preserve">their peers and Staff Advisor. Practical training in evangelism and ministry begins locally in the classroom and pours out into the communities surrounding the urban churches we serve. </w:t>
      </w:r>
    </w:p>
    <w:p w:rsidR="009B2C49" w:rsidRDefault="009B2C49" w:rsidP="00754735">
      <w:pPr>
        <w:spacing w:after="0" w:line="240" w:lineRule="auto"/>
        <w:rPr>
          <w:rFonts w:cstheme="minorHAnsi"/>
        </w:rPr>
      </w:pPr>
    </w:p>
    <w:p w:rsidR="009B2C49" w:rsidRPr="00833206" w:rsidRDefault="00BD45EB" w:rsidP="00754735">
      <w:pPr>
        <w:spacing w:after="0" w:line="240" w:lineRule="auto"/>
        <w:rPr>
          <w:rFonts w:asciiTheme="majorHAnsi" w:hAnsiTheme="majorHAnsi" w:cstheme="minorHAnsi"/>
          <w:b/>
          <w:sz w:val="32"/>
          <w:szCs w:val="32"/>
        </w:rPr>
      </w:pPr>
      <w:r w:rsidRPr="00833206">
        <w:rPr>
          <w:rFonts w:asciiTheme="majorHAnsi" w:hAnsiTheme="majorHAnsi" w:cstheme="minorHAnsi"/>
          <w:b/>
          <w:sz w:val="32"/>
          <w:szCs w:val="32"/>
        </w:rPr>
        <w:t>TRACK 1: URBAN MINISTRY</w:t>
      </w:r>
    </w:p>
    <w:p w:rsidR="009B2C49" w:rsidRPr="00754735" w:rsidRDefault="009B2C49" w:rsidP="00754735">
      <w:pPr>
        <w:spacing w:after="0" w:line="240" w:lineRule="auto"/>
        <w:rPr>
          <w:rFonts w:cstheme="minorHAnsi"/>
          <w:sz w:val="24"/>
          <w:szCs w:val="24"/>
        </w:rPr>
      </w:pPr>
      <w:r w:rsidRPr="00754735">
        <w:rPr>
          <w:rFonts w:cstheme="minorHAnsi"/>
          <w:sz w:val="24"/>
          <w:szCs w:val="24"/>
        </w:rPr>
        <w:t>The Urban Ministry Track was</w:t>
      </w:r>
      <w:r w:rsidR="00BD45EB" w:rsidRPr="00754735">
        <w:rPr>
          <w:rFonts w:cstheme="minorHAnsi"/>
          <w:sz w:val="24"/>
          <w:szCs w:val="24"/>
        </w:rPr>
        <w:t xml:space="preserve"> designed to train students who feel specifically called to pastoral, church and worship ministry. </w:t>
      </w:r>
    </w:p>
    <w:p w:rsidR="00997B7D" w:rsidRDefault="00997B7D" w:rsidP="00754735">
      <w:pPr>
        <w:spacing w:after="0" w:line="240" w:lineRule="auto"/>
        <w:rPr>
          <w:rFonts w:cstheme="minorHAnsi"/>
          <w:sz w:val="24"/>
          <w:szCs w:val="24"/>
        </w:rPr>
      </w:pPr>
    </w:p>
    <w:p w:rsidR="00BD45EB" w:rsidRPr="00997B7D" w:rsidRDefault="00BD45EB" w:rsidP="00754735">
      <w:pPr>
        <w:spacing w:after="0" w:line="240" w:lineRule="auto"/>
        <w:rPr>
          <w:rFonts w:cstheme="minorHAnsi"/>
          <w:sz w:val="24"/>
          <w:szCs w:val="24"/>
        </w:rPr>
      </w:pPr>
      <w:r w:rsidRPr="00754735">
        <w:rPr>
          <w:rFonts w:cstheme="minorHAnsi"/>
          <w:b/>
          <w:sz w:val="24"/>
          <w:szCs w:val="24"/>
        </w:rPr>
        <w:t>Pre-Pastoral Intensive</w:t>
      </w:r>
      <w:r w:rsidRPr="00754735">
        <w:rPr>
          <w:rFonts w:cstheme="minorHAnsi"/>
          <w:sz w:val="24"/>
          <w:szCs w:val="24"/>
        </w:rPr>
        <w:t>:</w:t>
      </w:r>
      <w:r w:rsidR="00997B7D">
        <w:rPr>
          <w:rFonts w:cstheme="minorHAnsi"/>
          <w:sz w:val="24"/>
          <w:szCs w:val="24"/>
        </w:rPr>
        <w:t xml:space="preserve"> </w:t>
      </w:r>
      <w:r w:rsidR="00997B7D" w:rsidRPr="00997B7D">
        <w:rPr>
          <w:rFonts w:cstheme="minorHAnsi"/>
          <w:sz w:val="24"/>
          <w:szCs w:val="24"/>
        </w:rPr>
        <w:t>U</w:t>
      </w:r>
      <w:r w:rsidR="00FF5CF0">
        <w:rPr>
          <w:rFonts w:cstheme="minorHAnsi"/>
          <w:sz w:val="24"/>
          <w:szCs w:val="24"/>
        </w:rPr>
        <w:t xml:space="preserve">pon successful completion of this </w:t>
      </w:r>
      <w:r w:rsidR="00997B7D" w:rsidRPr="00997B7D">
        <w:rPr>
          <w:rFonts w:cstheme="minorHAnsi"/>
          <w:sz w:val="24"/>
          <w:szCs w:val="24"/>
        </w:rPr>
        <w:t xml:space="preserve">course, students will be able to </w:t>
      </w:r>
      <w:r w:rsidR="00997B7D">
        <w:rPr>
          <w:rFonts w:cstheme="minorHAnsi"/>
          <w:sz w:val="24"/>
          <w:szCs w:val="24"/>
        </w:rPr>
        <w:t>t</w:t>
      </w:r>
      <w:r w:rsidR="00997B7D" w:rsidRPr="00997B7D">
        <w:rPr>
          <w:rFonts w:cstheme="minorHAnsi"/>
          <w:sz w:val="24"/>
          <w:szCs w:val="24"/>
        </w:rPr>
        <w:t xml:space="preserve">hink Biblically about various special Christian services required of those in pastoral ministry. </w:t>
      </w:r>
      <w:r w:rsidR="00997B7D">
        <w:rPr>
          <w:rFonts w:cstheme="minorHAnsi"/>
          <w:sz w:val="24"/>
          <w:szCs w:val="24"/>
        </w:rPr>
        <w:t>Students will earn how to l</w:t>
      </w:r>
      <w:r w:rsidR="00997B7D" w:rsidRPr="00997B7D">
        <w:rPr>
          <w:rFonts w:cstheme="minorHAnsi"/>
          <w:sz w:val="24"/>
          <w:szCs w:val="24"/>
        </w:rPr>
        <w:t>ead and perform</w:t>
      </w:r>
      <w:r w:rsidR="00FF5CF0">
        <w:rPr>
          <w:rFonts w:cstheme="minorHAnsi"/>
          <w:sz w:val="24"/>
          <w:szCs w:val="24"/>
        </w:rPr>
        <w:t xml:space="preserve"> those pastoral services, </w:t>
      </w:r>
      <w:r w:rsidR="00997B7D">
        <w:rPr>
          <w:rFonts w:cstheme="minorHAnsi"/>
          <w:sz w:val="24"/>
          <w:szCs w:val="24"/>
        </w:rPr>
        <w:t>and d</w:t>
      </w:r>
      <w:r w:rsidR="00997B7D" w:rsidRPr="00997B7D">
        <w:rPr>
          <w:rFonts w:cstheme="minorHAnsi"/>
          <w:sz w:val="24"/>
          <w:szCs w:val="24"/>
        </w:rPr>
        <w:t>evelop uniquely personal practices of walking with believers through a variety of Christian life experiences.</w:t>
      </w:r>
      <w:r w:rsidR="006C4A3C">
        <w:rPr>
          <w:rFonts w:cstheme="minorHAnsi"/>
          <w:sz w:val="24"/>
          <w:szCs w:val="24"/>
        </w:rPr>
        <w:br/>
      </w:r>
    </w:p>
    <w:p w:rsidR="00BD45EB" w:rsidRPr="00754735" w:rsidRDefault="00BD45EB" w:rsidP="00754735">
      <w:pPr>
        <w:spacing w:after="0" w:line="240" w:lineRule="auto"/>
        <w:rPr>
          <w:rFonts w:cstheme="minorHAnsi"/>
          <w:sz w:val="24"/>
          <w:szCs w:val="24"/>
        </w:rPr>
      </w:pPr>
      <w:r w:rsidRPr="00754735">
        <w:rPr>
          <w:rFonts w:cstheme="minorHAnsi"/>
          <w:b/>
          <w:sz w:val="24"/>
          <w:szCs w:val="24"/>
        </w:rPr>
        <w:t>Church Planting Intensive</w:t>
      </w:r>
      <w:r w:rsidRPr="00754735">
        <w:rPr>
          <w:rFonts w:cstheme="minorHAnsi"/>
          <w:sz w:val="24"/>
          <w:szCs w:val="24"/>
        </w:rPr>
        <w:t>:</w:t>
      </w:r>
      <w:r w:rsidR="006C4A3C">
        <w:rPr>
          <w:rFonts w:cstheme="minorHAnsi"/>
          <w:sz w:val="24"/>
          <w:szCs w:val="24"/>
        </w:rPr>
        <w:t xml:space="preserve">  Students can apply to serve within the Southern California City Reach group of church planters and launch teams while attending TCMI.  </w:t>
      </w:r>
    </w:p>
    <w:p w:rsidR="009D4B37" w:rsidRDefault="009D4B37" w:rsidP="00754735">
      <w:pPr>
        <w:spacing w:after="0" w:line="240" w:lineRule="auto"/>
        <w:rPr>
          <w:rFonts w:cstheme="minorHAnsi"/>
          <w:b/>
          <w:sz w:val="24"/>
          <w:szCs w:val="24"/>
        </w:rPr>
      </w:pPr>
    </w:p>
    <w:p w:rsidR="00BD45EB" w:rsidRPr="00754735" w:rsidRDefault="00BD45EB" w:rsidP="00754735">
      <w:pPr>
        <w:spacing w:after="0" w:line="240" w:lineRule="auto"/>
        <w:rPr>
          <w:rFonts w:cstheme="minorHAnsi"/>
          <w:sz w:val="24"/>
          <w:szCs w:val="24"/>
        </w:rPr>
      </w:pPr>
      <w:r w:rsidRPr="00754735">
        <w:rPr>
          <w:rFonts w:cstheme="minorHAnsi"/>
          <w:b/>
          <w:sz w:val="24"/>
          <w:szCs w:val="24"/>
        </w:rPr>
        <w:t>Urban Worship Ministry</w:t>
      </w:r>
      <w:r w:rsidRPr="00754735">
        <w:rPr>
          <w:rFonts w:cstheme="minorHAnsi"/>
          <w:sz w:val="24"/>
          <w:szCs w:val="24"/>
        </w:rPr>
        <w:t>:</w:t>
      </w:r>
      <w:r w:rsidR="00FF5CF0">
        <w:rPr>
          <w:rFonts w:cstheme="minorHAnsi"/>
          <w:sz w:val="24"/>
          <w:szCs w:val="24"/>
        </w:rPr>
        <w:t xml:space="preserve">  Learn about</w:t>
      </w:r>
      <w:r w:rsidR="006C4A3C">
        <w:rPr>
          <w:rFonts w:cstheme="minorHAnsi"/>
          <w:sz w:val="24"/>
          <w:szCs w:val="24"/>
        </w:rPr>
        <w:t xml:space="preserve"> the heart of worship and continue growing in your gifts of leading others though vocal training as well as the theological basis of worship.</w:t>
      </w:r>
    </w:p>
    <w:p w:rsidR="009D4B37" w:rsidRDefault="009D4B37" w:rsidP="00754735">
      <w:pPr>
        <w:spacing w:after="0" w:line="240" w:lineRule="auto"/>
        <w:rPr>
          <w:rFonts w:cstheme="minorHAnsi"/>
          <w:b/>
          <w:sz w:val="24"/>
          <w:szCs w:val="24"/>
        </w:rPr>
      </w:pPr>
    </w:p>
    <w:p w:rsidR="00BD45EB" w:rsidRPr="00754735" w:rsidRDefault="00BD45EB" w:rsidP="00754735">
      <w:pPr>
        <w:spacing w:after="0" w:line="240" w:lineRule="auto"/>
        <w:rPr>
          <w:rFonts w:cstheme="minorHAnsi"/>
          <w:sz w:val="24"/>
          <w:szCs w:val="24"/>
        </w:rPr>
      </w:pPr>
      <w:r w:rsidRPr="00754735">
        <w:rPr>
          <w:rFonts w:cstheme="minorHAnsi"/>
          <w:b/>
          <w:sz w:val="24"/>
          <w:szCs w:val="24"/>
        </w:rPr>
        <w:t>Church Internship</w:t>
      </w:r>
      <w:r w:rsidRPr="00754735">
        <w:rPr>
          <w:rFonts w:cstheme="minorHAnsi"/>
          <w:sz w:val="24"/>
          <w:szCs w:val="24"/>
        </w:rPr>
        <w:t>:</w:t>
      </w:r>
      <w:r w:rsidR="006C4A3C">
        <w:rPr>
          <w:rFonts w:cstheme="minorHAnsi"/>
          <w:sz w:val="24"/>
          <w:szCs w:val="24"/>
        </w:rPr>
        <w:t xml:space="preserve">  Partner with your home church or one we currently partner with to learn the ins and outs of the backend of serving full time in local church ministry.</w:t>
      </w:r>
    </w:p>
    <w:p w:rsidR="00BD45EB" w:rsidRPr="00754735" w:rsidRDefault="00BD45EB" w:rsidP="00754735">
      <w:pPr>
        <w:spacing w:after="0" w:line="240" w:lineRule="auto"/>
        <w:rPr>
          <w:rFonts w:cstheme="minorHAnsi"/>
          <w:sz w:val="24"/>
          <w:szCs w:val="24"/>
        </w:rPr>
      </w:pPr>
    </w:p>
    <w:p w:rsidR="00997B7D" w:rsidRDefault="00997B7D" w:rsidP="00754735">
      <w:pPr>
        <w:spacing w:after="0" w:line="240" w:lineRule="auto"/>
        <w:rPr>
          <w:rFonts w:asciiTheme="majorHAnsi" w:hAnsiTheme="majorHAnsi" w:cstheme="minorHAnsi"/>
          <w:b/>
          <w:sz w:val="32"/>
          <w:szCs w:val="32"/>
        </w:rPr>
      </w:pPr>
    </w:p>
    <w:p w:rsidR="00644B73" w:rsidRPr="00833206" w:rsidRDefault="00644B73" w:rsidP="00754735">
      <w:pPr>
        <w:spacing w:after="0" w:line="240" w:lineRule="auto"/>
        <w:rPr>
          <w:rFonts w:asciiTheme="majorHAnsi" w:hAnsiTheme="majorHAnsi" w:cstheme="minorHAnsi"/>
          <w:b/>
          <w:sz w:val="32"/>
          <w:szCs w:val="32"/>
        </w:rPr>
      </w:pPr>
      <w:r w:rsidRPr="00833206">
        <w:rPr>
          <w:rFonts w:asciiTheme="majorHAnsi" w:hAnsiTheme="majorHAnsi" w:cstheme="minorHAnsi"/>
          <w:b/>
          <w:sz w:val="32"/>
          <w:szCs w:val="32"/>
        </w:rPr>
        <w:t>TRACK 2: TEEN CHALLENGE STAFF</w:t>
      </w:r>
    </w:p>
    <w:p w:rsidR="00644B73" w:rsidRPr="009D4B37" w:rsidRDefault="009F2F38" w:rsidP="00754735">
      <w:pPr>
        <w:spacing w:after="0" w:line="240" w:lineRule="auto"/>
        <w:rPr>
          <w:rFonts w:cstheme="minorHAnsi"/>
          <w:sz w:val="24"/>
          <w:szCs w:val="24"/>
        </w:rPr>
      </w:pPr>
      <w:r>
        <w:rPr>
          <w:rFonts w:cstheme="minorHAnsi"/>
          <w:sz w:val="24"/>
          <w:szCs w:val="24"/>
        </w:rPr>
        <w:t xml:space="preserve">Many of our students sense God’s calling to return as staff members to centers in Southern California Teen Challenge. However, we have many TCMI graduates serving as staff members at various Teen Challenge Centers throughout the United States. </w:t>
      </w:r>
    </w:p>
    <w:p w:rsidR="009D4B37" w:rsidRDefault="009D4B37" w:rsidP="00754735">
      <w:pPr>
        <w:spacing w:after="0" w:line="240" w:lineRule="auto"/>
        <w:rPr>
          <w:rFonts w:cstheme="minorHAnsi"/>
          <w:b/>
          <w:sz w:val="24"/>
          <w:szCs w:val="24"/>
        </w:rPr>
      </w:pPr>
    </w:p>
    <w:p w:rsidR="009D4B37" w:rsidRPr="00FF5CF0" w:rsidRDefault="00644B73" w:rsidP="00754735">
      <w:pPr>
        <w:spacing w:after="0" w:line="240" w:lineRule="auto"/>
        <w:rPr>
          <w:sz w:val="24"/>
          <w:szCs w:val="24"/>
        </w:rPr>
      </w:pPr>
      <w:r w:rsidRPr="00754735">
        <w:rPr>
          <w:rFonts w:cstheme="minorHAnsi"/>
          <w:b/>
          <w:sz w:val="24"/>
          <w:szCs w:val="24"/>
        </w:rPr>
        <w:t>PSNC Certification Course</w:t>
      </w:r>
      <w:r w:rsidR="009F2F38" w:rsidRPr="00FF5CF0">
        <w:rPr>
          <w:sz w:val="24"/>
          <w:szCs w:val="24"/>
        </w:rPr>
        <w:t>: Personal Studies for New Christians (PSNC) is the required curriculum for every student who enters the Teen Challenge Program</w:t>
      </w:r>
      <w:r w:rsidR="00FF5CF0">
        <w:rPr>
          <w:sz w:val="24"/>
          <w:szCs w:val="24"/>
        </w:rPr>
        <w:t xml:space="preserve">. </w:t>
      </w:r>
      <w:r w:rsidR="009F2F38" w:rsidRPr="00FF5CF0">
        <w:rPr>
          <w:sz w:val="24"/>
          <w:szCs w:val="24"/>
        </w:rPr>
        <w:t xml:space="preserve">Here at TCMI our students learn how to teach and facilitate PSNC curriculum in the Teen Challenge classroom and after completing the necessary course work are then given a Teaching Certification by Teen Challenge USA.  </w:t>
      </w:r>
    </w:p>
    <w:p w:rsidR="00FF5CF0" w:rsidRDefault="00FF5CF0" w:rsidP="00754735">
      <w:pPr>
        <w:spacing w:after="0" w:line="240" w:lineRule="auto"/>
        <w:rPr>
          <w:rFonts w:cstheme="minorHAnsi"/>
          <w:b/>
          <w:sz w:val="24"/>
          <w:szCs w:val="24"/>
        </w:rPr>
      </w:pPr>
    </w:p>
    <w:p w:rsidR="00644B73" w:rsidRPr="00754735" w:rsidRDefault="00644B73" w:rsidP="00754735">
      <w:pPr>
        <w:spacing w:after="0" w:line="240" w:lineRule="auto"/>
        <w:rPr>
          <w:rFonts w:cstheme="minorHAnsi"/>
          <w:b/>
          <w:sz w:val="24"/>
          <w:szCs w:val="24"/>
        </w:rPr>
      </w:pPr>
      <w:r w:rsidRPr="00754735">
        <w:rPr>
          <w:rFonts w:cstheme="minorHAnsi"/>
          <w:b/>
          <w:sz w:val="24"/>
          <w:szCs w:val="24"/>
        </w:rPr>
        <w:t>Teen Challenge Internship</w:t>
      </w:r>
      <w:r w:rsidR="00FF5CF0">
        <w:rPr>
          <w:rFonts w:cstheme="minorHAnsi"/>
          <w:b/>
          <w:sz w:val="24"/>
          <w:szCs w:val="24"/>
        </w:rPr>
        <w:t xml:space="preserve">: </w:t>
      </w:r>
      <w:r w:rsidR="00FF5CF0">
        <w:rPr>
          <w:rFonts w:cstheme="minorHAnsi"/>
          <w:sz w:val="24"/>
          <w:szCs w:val="24"/>
        </w:rPr>
        <w:t xml:space="preserve">The Ministry Internship will allow students to obtain real life experience in </w:t>
      </w:r>
      <w:r w:rsidR="008A1A10">
        <w:rPr>
          <w:rFonts w:cstheme="minorHAnsi"/>
          <w:sz w:val="24"/>
          <w:szCs w:val="24"/>
        </w:rPr>
        <w:t xml:space="preserve">the </w:t>
      </w:r>
      <w:r w:rsidR="00FF5CF0">
        <w:rPr>
          <w:rFonts w:cstheme="minorHAnsi"/>
          <w:sz w:val="24"/>
          <w:szCs w:val="24"/>
        </w:rPr>
        <w:t>various ministry c</w:t>
      </w:r>
      <w:r w:rsidR="008A1A10">
        <w:rPr>
          <w:rFonts w:cstheme="minorHAnsi"/>
          <w:sz w:val="24"/>
          <w:szCs w:val="24"/>
        </w:rPr>
        <w:t xml:space="preserve">apacities of Teen Challenge and </w:t>
      </w:r>
      <w:r w:rsidR="00FF5CF0">
        <w:rPr>
          <w:rFonts w:cstheme="minorHAnsi"/>
          <w:sz w:val="24"/>
          <w:szCs w:val="24"/>
        </w:rPr>
        <w:t xml:space="preserve">through different methods of learning including an online cohort and hands on involvement. </w:t>
      </w:r>
      <w:r w:rsidRPr="00754735">
        <w:rPr>
          <w:rFonts w:cstheme="minorHAnsi"/>
          <w:b/>
          <w:sz w:val="24"/>
          <w:szCs w:val="24"/>
        </w:rPr>
        <w:t xml:space="preserve"> </w:t>
      </w:r>
    </w:p>
    <w:p w:rsidR="00644B73" w:rsidRPr="00754735" w:rsidRDefault="00644B73" w:rsidP="00754735">
      <w:pPr>
        <w:spacing w:after="0" w:line="240" w:lineRule="auto"/>
        <w:rPr>
          <w:rFonts w:cstheme="minorHAnsi"/>
          <w:sz w:val="24"/>
          <w:szCs w:val="24"/>
        </w:rPr>
      </w:pPr>
    </w:p>
    <w:p w:rsidR="00F16B47" w:rsidRDefault="00F16B47" w:rsidP="00754735">
      <w:pPr>
        <w:spacing w:after="0" w:line="240" w:lineRule="auto"/>
        <w:jc w:val="center"/>
        <w:rPr>
          <w:rFonts w:asciiTheme="majorHAnsi" w:hAnsiTheme="majorHAnsi" w:cstheme="minorHAnsi"/>
          <w:b/>
          <w:color w:val="231F20"/>
          <w:sz w:val="32"/>
          <w:szCs w:val="32"/>
          <w:lang w:bidi="en-US"/>
        </w:rPr>
      </w:pPr>
    </w:p>
    <w:p w:rsidR="006C4A3C" w:rsidRPr="00754735" w:rsidRDefault="006C4A3C" w:rsidP="006C4A3C">
      <w:pPr>
        <w:spacing w:after="0" w:line="240" w:lineRule="auto"/>
        <w:rPr>
          <w:rFonts w:asciiTheme="majorHAnsi" w:hAnsiTheme="majorHAnsi" w:cstheme="minorHAnsi"/>
          <w:b/>
          <w:sz w:val="32"/>
          <w:szCs w:val="32"/>
        </w:rPr>
      </w:pPr>
      <w:r w:rsidRPr="00754735">
        <w:rPr>
          <w:rFonts w:asciiTheme="majorHAnsi" w:hAnsiTheme="majorHAnsi" w:cstheme="minorHAnsi"/>
          <w:b/>
          <w:sz w:val="32"/>
          <w:szCs w:val="32"/>
        </w:rPr>
        <w:t xml:space="preserve">TRACK 3: MISSIONS </w:t>
      </w:r>
    </w:p>
    <w:p w:rsidR="006C4A3C" w:rsidRPr="00754735" w:rsidRDefault="006C4A3C" w:rsidP="004B618F">
      <w:pPr>
        <w:spacing w:after="0" w:line="240" w:lineRule="auto"/>
        <w:rPr>
          <w:rFonts w:cstheme="minorHAnsi"/>
          <w:sz w:val="24"/>
          <w:szCs w:val="24"/>
        </w:rPr>
      </w:pPr>
      <w:r w:rsidRPr="00754735">
        <w:rPr>
          <w:rFonts w:cstheme="minorHAnsi"/>
          <w:sz w:val="24"/>
          <w:szCs w:val="24"/>
        </w:rPr>
        <w:t xml:space="preserve">The purpose of the missions department is to equip, train and send those who sense a calling by God to the nations. The training includes Cultural Studies, Spiritual Formation curriculum and Strategic Training which will help prepare each student for the field. Practical experience includes: short term missions such as disaster relief, working with children in orphanages in Mexico, and globally to Teen challenge centers and missional churches around the world. Once a student graduates the Missions Track program they will be eligible for a two to six month Global Internship. Post internship the Intern will return to TCMI for a debriefing period and continue building their ministry network to be supported long term. </w:t>
      </w:r>
    </w:p>
    <w:p w:rsidR="006C4A3C" w:rsidRPr="00754735" w:rsidRDefault="006C4A3C" w:rsidP="004B618F">
      <w:pPr>
        <w:spacing w:after="0" w:line="240" w:lineRule="auto"/>
        <w:rPr>
          <w:rFonts w:cstheme="minorHAnsi"/>
          <w:sz w:val="24"/>
          <w:szCs w:val="24"/>
        </w:rPr>
      </w:pPr>
    </w:p>
    <w:p w:rsidR="006C4A3C" w:rsidRPr="00754735" w:rsidRDefault="008A1A10" w:rsidP="004B618F">
      <w:pPr>
        <w:spacing w:after="0" w:line="240" w:lineRule="auto"/>
        <w:rPr>
          <w:rFonts w:cstheme="minorHAnsi"/>
          <w:sz w:val="24"/>
          <w:szCs w:val="24"/>
        </w:rPr>
      </w:pPr>
      <w:r>
        <w:rPr>
          <w:rFonts w:cstheme="minorHAnsi"/>
          <w:sz w:val="24"/>
          <w:szCs w:val="24"/>
        </w:rPr>
        <w:t>There are currently five</w:t>
      </w:r>
      <w:bookmarkStart w:id="0" w:name="_GoBack"/>
      <w:bookmarkEnd w:id="0"/>
      <w:r w:rsidR="006C4A3C" w:rsidRPr="00754735">
        <w:rPr>
          <w:rFonts w:cstheme="minorHAnsi"/>
          <w:sz w:val="24"/>
          <w:szCs w:val="24"/>
        </w:rPr>
        <w:t xml:space="preserve"> focus sections to the Missions Track which are combined with the student’s core classes.</w:t>
      </w:r>
      <w:r w:rsidR="004B618F">
        <w:rPr>
          <w:rFonts w:cstheme="minorHAnsi"/>
          <w:sz w:val="24"/>
          <w:szCs w:val="24"/>
        </w:rPr>
        <w:br/>
      </w:r>
    </w:p>
    <w:p w:rsidR="006C4A3C" w:rsidRPr="00754735" w:rsidRDefault="006C4A3C" w:rsidP="004B618F">
      <w:pPr>
        <w:spacing w:after="0" w:line="240" w:lineRule="auto"/>
        <w:rPr>
          <w:rFonts w:cstheme="minorHAnsi"/>
          <w:sz w:val="24"/>
          <w:szCs w:val="24"/>
        </w:rPr>
      </w:pPr>
      <w:r w:rsidRPr="00754735">
        <w:rPr>
          <w:rFonts w:cstheme="minorHAnsi"/>
          <w:b/>
          <w:sz w:val="24"/>
          <w:szCs w:val="24"/>
        </w:rPr>
        <w:t>Intercultural Studies</w:t>
      </w:r>
      <w:r w:rsidRPr="00754735">
        <w:rPr>
          <w:rFonts w:cstheme="minorHAnsi"/>
          <w:sz w:val="24"/>
          <w:szCs w:val="24"/>
        </w:rPr>
        <w:t xml:space="preserve">: Explores the demographics and cultural barriers that must be overcome for effective incarnation of the gospel into the context that each student is called into. </w:t>
      </w:r>
      <w:r w:rsidR="004B618F">
        <w:rPr>
          <w:rFonts w:cstheme="minorHAnsi"/>
          <w:sz w:val="24"/>
          <w:szCs w:val="24"/>
        </w:rPr>
        <w:br/>
      </w:r>
    </w:p>
    <w:p w:rsidR="006C4A3C" w:rsidRPr="00754735" w:rsidRDefault="006C4A3C" w:rsidP="004B618F">
      <w:pPr>
        <w:spacing w:after="0" w:line="240" w:lineRule="auto"/>
        <w:rPr>
          <w:rFonts w:cstheme="minorHAnsi"/>
          <w:sz w:val="24"/>
          <w:szCs w:val="24"/>
        </w:rPr>
      </w:pPr>
      <w:r w:rsidRPr="00754735">
        <w:rPr>
          <w:rFonts w:cstheme="minorHAnsi"/>
          <w:b/>
          <w:sz w:val="24"/>
          <w:szCs w:val="24"/>
        </w:rPr>
        <w:t>Spiritual Formation</w:t>
      </w:r>
      <w:r w:rsidRPr="00754735">
        <w:rPr>
          <w:rFonts w:cstheme="minorHAnsi"/>
          <w:sz w:val="24"/>
          <w:szCs w:val="24"/>
        </w:rPr>
        <w:t xml:space="preserve">: Students journey through curriculum that addresses how to overcome personal issues and let the character of Christ be formed in them. The emphasis being on the emphasis of grace that will help nurture their intimate relationship with Jesus. A student’s intimacy with Jesus enables them to be prepared physically, emotionally and spiritually for the real pressure of life in ministry. </w:t>
      </w:r>
      <w:r w:rsidR="004B618F">
        <w:rPr>
          <w:rFonts w:cstheme="minorHAnsi"/>
          <w:sz w:val="24"/>
          <w:szCs w:val="24"/>
        </w:rPr>
        <w:br/>
      </w:r>
    </w:p>
    <w:p w:rsidR="006C4A3C" w:rsidRPr="00754735" w:rsidRDefault="006C4A3C" w:rsidP="004B618F">
      <w:pPr>
        <w:spacing w:after="0" w:line="240" w:lineRule="auto"/>
        <w:rPr>
          <w:rFonts w:cstheme="minorHAnsi"/>
          <w:sz w:val="24"/>
          <w:szCs w:val="24"/>
        </w:rPr>
      </w:pPr>
      <w:r w:rsidRPr="00754735">
        <w:rPr>
          <w:rFonts w:cstheme="minorHAnsi"/>
          <w:b/>
          <w:sz w:val="24"/>
          <w:szCs w:val="24"/>
        </w:rPr>
        <w:t>Strategic Training</w:t>
      </w:r>
      <w:r w:rsidRPr="00754735">
        <w:rPr>
          <w:rFonts w:cstheme="minorHAnsi"/>
          <w:sz w:val="24"/>
          <w:szCs w:val="24"/>
        </w:rPr>
        <w:t xml:space="preserve">: Discovers the purpose and function of each person on the missionary field; i.e. teaching, evangelism, administrative, building etc. Students will learn through field assignments and from short term missions throughout the year. Students will be taught relationship building and how to create a ministry network to raise the necessary provision for a long tem </w:t>
      </w:r>
      <w:r w:rsidR="004B618F" w:rsidRPr="00754735">
        <w:rPr>
          <w:rFonts w:cstheme="minorHAnsi"/>
          <w:sz w:val="24"/>
          <w:szCs w:val="24"/>
        </w:rPr>
        <w:t>mission’s</w:t>
      </w:r>
      <w:r w:rsidRPr="00754735">
        <w:rPr>
          <w:rFonts w:cstheme="minorHAnsi"/>
          <w:sz w:val="24"/>
          <w:szCs w:val="24"/>
        </w:rPr>
        <w:t xml:space="preserve"> assignment. </w:t>
      </w:r>
      <w:r w:rsidR="004B618F">
        <w:rPr>
          <w:rFonts w:cstheme="minorHAnsi"/>
          <w:sz w:val="24"/>
          <w:szCs w:val="24"/>
        </w:rPr>
        <w:br/>
      </w:r>
    </w:p>
    <w:p w:rsidR="006C4A3C" w:rsidRDefault="006C4A3C" w:rsidP="004B618F">
      <w:pPr>
        <w:spacing w:after="0" w:line="240" w:lineRule="auto"/>
        <w:rPr>
          <w:rFonts w:cstheme="minorHAnsi"/>
          <w:sz w:val="24"/>
          <w:szCs w:val="24"/>
        </w:rPr>
      </w:pPr>
      <w:r w:rsidRPr="00754735">
        <w:rPr>
          <w:rFonts w:cstheme="minorHAnsi"/>
          <w:b/>
          <w:sz w:val="24"/>
          <w:szCs w:val="24"/>
        </w:rPr>
        <w:t>Missions Theology</w:t>
      </w:r>
      <w:r w:rsidRPr="00754735">
        <w:rPr>
          <w:rFonts w:cstheme="minorHAnsi"/>
          <w:sz w:val="24"/>
          <w:szCs w:val="24"/>
        </w:rPr>
        <w:t>: Both a foundation class in the Biblical mandate of missions throughout the Bible and an introduction and survey of practical Biblical Theology in modern missions.</w:t>
      </w:r>
      <w:r w:rsidR="004B618F">
        <w:rPr>
          <w:rFonts w:cstheme="minorHAnsi"/>
          <w:sz w:val="24"/>
          <w:szCs w:val="24"/>
        </w:rPr>
        <w:br/>
      </w:r>
    </w:p>
    <w:p w:rsidR="006C4A3C" w:rsidRPr="006C4A3C" w:rsidRDefault="006C4A3C" w:rsidP="004B618F">
      <w:pPr>
        <w:spacing w:after="0" w:line="240" w:lineRule="auto"/>
        <w:rPr>
          <w:rFonts w:cstheme="minorHAnsi"/>
          <w:sz w:val="24"/>
          <w:szCs w:val="24"/>
        </w:rPr>
      </w:pPr>
      <w:r w:rsidRPr="006C4A3C">
        <w:rPr>
          <w:rFonts w:cstheme="minorHAnsi"/>
          <w:b/>
          <w:sz w:val="24"/>
          <w:szCs w:val="24"/>
        </w:rPr>
        <w:t>Global Internship:</w:t>
      </w:r>
      <w:r>
        <w:rPr>
          <w:rFonts w:cstheme="minorHAnsi"/>
          <w:b/>
          <w:sz w:val="24"/>
          <w:szCs w:val="24"/>
        </w:rPr>
        <w:t xml:space="preserve">  </w:t>
      </w:r>
      <w:r>
        <w:rPr>
          <w:rFonts w:cstheme="minorHAnsi"/>
          <w:sz w:val="24"/>
          <w:szCs w:val="24"/>
        </w:rPr>
        <w:t xml:space="preserve">Our students have the opportunity to serve on short term missions while they are enrolled and have the opportunity to </w:t>
      </w:r>
      <w:r w:rsidR="004B618F">
        <w:rPr>
          <w:rFonts w:cstheme="minorHAnsi"/>
          <w:sz w:val="24"/>
          <w:szCs w:val="24"/>
        </w:rPr>
        <w:t>serve for 10 weeks or more upon graduation of TCMI with one of our global ministry partners.</w:t>
      </w:r>
    </w:p>
    <w:p w:rsidR="00F16B47" w:rsidRDefault="00F16B47" w:rsidP="006C4A3C">
      <w:pPr>
        <w:spacing w:after="0" w:line="240" w:lineRule="auto"/>
        <w:rPr>
          <w:rFonts w:asciiTheme="majorHAnsi" w:hAnsiTheme="majorHAnsi" w:cstheme="minorHAnsi"/>
          <w:b/>
          <w:color w:val="231F20"/>
          <w:sz w:val="32"/>
          <w:szCs w:val="32"/>
          <w:lang w:bidi="en-US"/>
        </w:rPr>
      </w:pPr>
    </w:p>
    <w:p w:rsidR="00F16B47" w:rsidRDefault="00F16B47" w:rsidP="00754735">
      <w:pPr>
        <w:spacing w:after="0" w:line="240" w:lineRule="auto"/>
        <w:jc w:val="center"/>
        <w:rPr>
          <w:rFonts w:asciiTheme="majorHAnsi" w:hAnsiTheme="majorHAnsi" w:cstheme="minorHAnsi"/>
          <w:b/>
          <w:color w:val="231F20"/>
          <w:sz w:val="32"/>
          <w:szCs w:val="32"/>
          <w:lang w:bidi="en-US"/>
        </w:rPr>
      </w:pPr>
    </w:p>
    <w:p w:rsidR="00F16B47" w:rsidRDefault="00F16B47" w:rsidP="00754735">
      <w:pPr>
        <w:spacing w:after="0" w:line="240" w:lineRule="auto"/>
        <w:jc w:val="center"/>
        <w:rPr>
          <w:rFonts w:asciiTheme="majorHAnsi" w:hAnsiTheme="majorHAnsi" w:cstheme="minorHAnsi"/>
          <w:b/>
          <w:color w:val="231F20"/>
          <w:sz w:val="32"/>
          <w:szCs w:val="32"/>
          <w:lang w:bidi="en-US"/>
        </w:rPr>
      </w:pPr>
    </w:p>
    <w:p w:rsidR="004B618F" w:rsidRDefault="004B618F" w:rsidP="00754735">
      <w:pPr>
        <w:spacing w:after="0" w:line="240" w:lineRule="auto"/>
        <w:jc w:val="center"/>
        <w:rPr>
          <w:rFonts w:asciiTheme="majorHAnsi" w:hAnsiTheme="majorHAnsi" w:cstheme="minorHAnsi"/>
          <w:b/>
          <w:color w:val="231F20"/>
          <w:sz w:val="32"/>
          <w:szCs w:val="32"/>
          <w:lang w:bidi="en-US"/>
        </w:rPr>
      </w:pPr>
    </w:p>
    <w:p w:rsidR="00FF5CF0" w:rsidRDefault="00FF5CF0" w:rsidP="00754735">
      <w:pPr>
        <w:spacing w:after="0" w:line="240" w:lineRule="auto"/>
        <w:jc w:val="center"/>
        <w:rPr>
          <w:rFonts w:asciiTheme="majorHAnsi" w:hAnsiTheme="majorHAnsi" w:cstheme="minorHAnsi"/>
          <w:b/>
          <w:color w:val="231F20"/>
          <w:sz w:val="32"/>
          <w:szCs w:val="32"/>
          <w:lang w:bidi="en-US"/>
        </w:rPr>
      </w:pPr>
    </w:p>
    <w:p w:rsidR="00FF5CF0" w:rsidRDefault="00FF5CF0" w:rsidP="00754735">
      <w:pPr>
        <w:spacing w:after="0" w:line="240" w:lineRule="auto"/>
        <w:jc w:val="center"/>
        <w:rPr>
          <w:rFonts w:asciiTheme="majorHAnsi" w:hAnsiTheme="majorHAnsi" w:cstheme="minorHAnsi"/>
          <w:b/>
          <w:color w:val="231F20"/>
          <w:sz w:val="32"/>
          <w:szCs w:val="32"/>
          <w:lang w:bidi="en-US"/>
        </w:rPr>
      </w:pPr>
    </w:p>
    <w:p w:rsidR="00F16B47" w:rsidRPr="00C37FCD" w:rsidRDefault="00F16B47" w:rsidP="00754735">
      <w:pPr>
        <w:spacing w:after="0" w:line="240" w:lineRule="auto"/>
        <w:jc w:val="center"/>
        <w:rPr>
          <w:rFonts w:asciiTheme="majorHAnsi" w:hAnsiTheme="majorHAnsi" w:cstheme="minorHAnsi"/>
          <w:b/>
        </w:rPr>
      </w:pPr>
      <w:r w:rsidRPr="00C37FCD">
        <w:rPr>
          <w:rFonts w:asciiTheme="majorHAnsi" w:hAnsiTheme="majorHAnsi" w:cstheme="minorHAnsi"/>
          <w:b/>
          <w:color w:val="231F20"/>
          <w:sz w:val="32"/>
          <w:szCs w:val="32"/>
          <w:lang w:bidi="en-US"/>
        </w:rPr>
        <w:lastRenderedPageBreak/>
        <w:t>TEEN CHALLENGE MINISTRY INSTITUTE</w:t>
      </w:r>
    </w:p>
    <w:p w:rsidR="00F16B47" w:rsidRPr="00C37FCD" w:rsidRDefault="00F16B47" w:rsidP="00754735">
      <w:pPr>
        <w:spacing w:after="0" w:line="240" w:lineRule="auto"/>
        <w:jc w:val="center"/>
        <w:rPr>
          <w:rFonts w:cstheme="minorHAnsi"/>
          <w:b/>
          <w:color w:val="231F20"/>
          <w:sz w:val="28"/>
          <w:szCs w:val="28"/>
          <w:lang w:bidi="en-US"/>
        </w:rPr>
      </w:pPr>
      <w:r>
        <w:rPr>
          <w:rFonts w:cstheme="minorHAnsi"/>
          <w:b/>
          <w:color w:val="231F20"/>
          <w:sz w:val="28"/>
          <w:szCs w:val="28"/>
          <w:lang w:bidi="en-US"/>
        </w:rPr>
        <w:t xml:space="preserve">Third Quarter </w:t>
      </w:r>
      <w:r w:rsidRPr="00C37FCD">
        <w:rPr>
          <w:rFonts w:cstheme="minorHAnsi"/>
          <w:b/>
          <w:color w:val="231F20"/>
          <w:sz w:val="28"/>
          <w:szCs w:val="28"/>
          <w:lang w:bidi="en-US"/>
        </w:rPr>
        <w:t>Internship for Spiritual Formation &amp; Ministry Preparation:</w:t>
      </w:r>
    </w:p>
    <w:p w:rsidR="00754735" w:rsidRDefault="00754735" w:rsidP="00754735">
      <w:pPr>
        <w:spacing w:line="240" w:lineRule="auto"/>
        <w:rPr>
          <w:rFonts w:cstheme="minorHAnsi"/>
          <w:b/>
          <w:i/>
          <w:color w:val="231F20"/>
          <w:sz w:val="24"/>
          <w:szCs w:val="24"/>
          <w:lang w:bidi="en-US"/>
        </w:rPr>
      </w:pPr>
    </w:p>
    <w:p w:rsidR="00F16B47" w:rsidRPr="00C37FCD" w:rsidRDefault="00F16B47" w:rsidP="00754735">
      <w:pPr>
        <w:spacing w:line="240" w:lineRule="auto"/>
        <w:rPr>
          <w:rFonts w:cstheme="minorHAnsi"/>
          <w:color w:val="231F20"/>
          <w:sz w:val="20"/>
          <w:szCs w:val="20"/>
          <w:lang w:bidi="en-US"/>
        </w:rPr>
      </w:pPr>
      <w:r w:rsidRPr="00C37FCD">
        <w:rPr>
          <w:rFonts w:cstheme="minorHAnsi"/>
          <w:b/>
          <w:i/>
          <w:color w:val="231F20"/>
          <w:sz w:val="24"/>
          <w:szCs w:val="24"/>
          <w:lang w:bidi="en-US"/>
        </w:rPr>
        <w:t>Ours is a missional movement that unashamedly follows Christ, embraces servant leadership, and share transforming grace</w:t>
      </w:r>
      <w:r w:rsidRPr="00C37FCD">
        <w:rPr>
          <w:rFonts w:cstheme="minorHAnsi"/>
          <w:color w:val="231F20"/>
          <w:sz w:val="24"/>
          <w:szCs w:val="24"/>
          <w:lang w:bidi="en-US"/>
        </w:rPr>
        <w:t xml:space="preserve">. – </w:t>
      </w:r>
      <w:r w:rsidRPr="00C37FCD">
        <w:rPr>
          <w:rFonts w:cstheme="minorHAnsi"/>
          <w:color w:val="231F20"/>
          <w:sz w:val="20"/>
          <w:szCs w:val="20"/>
          <w:lang w:bidi="en-US"/>
        </w:rPr>
        <w:t>Teen Challenge of Southern California Statement of Corporate Culture</w:t>
      </w:r>
    </w:p>
    <w:p w:rsidR="00F16B47" w:rsidRPr="00C37FCD" w:rsidRDefault="00F16B47" w:rsidP="00754735">
      <w:pPr>
        <w:spacing w:line="240" w:lineRule="auto"/>
        <w:rPr>
          <w:rFonts w:cstheme="minorHAnsi"/>
          <w:color w:val="231F20"/>
          <w:sz w:val="23"/>
          <w:szCs w:val="23"/>
          <w:lang w:bidi="en-US"/>
        </w:rPr>
      </w:pPr>
      <w:r w:rsidRPr="00C37FCD">
        <w:rPr>
          <w:rFonts w:cstheme="minorHAnsi"/>
          <w:b/>
          <w:color w:val="231F20"/>
          <w:sz w:val="23"/>
          <w:szCs w:val="23"/>
          <w:u w:val="single"/>
          <w:lang w:bidi="en-US"/>
        </w:rPr>
        <w:t>Purpose:</w:t>
      </w:r>
      <w:r w:rsidRPr="00C37FCD">
        <w:rPr>
          <w:rFonts w:cstheme="minorHAnsi"/>
          <w:color w:val="231F20"/>
          <w:sz w:val="23"/>
          <w:szCs w:val="23"/>
          <w:lang w:bidi="en-US"/>
        </w:rPr>
        <w:t xml:space="preserve">  The mission of TCMI is to prepare disciples for Christian ministry whose lives and work embody the qualities found in our Statement of Corporate Culture.  To fully realize this mission TCMI desires to partner with like-minded churches and pastors to provide TCMI students with practical church ministry experiences under the supervision and mentoring of pastors who desire to invest in the lives of our minister-in-training through the TCMI Internship Program.</w:t>
      </w:r>
    </w:p>
    <w:p w:rsidR="00F16B47" w:rsidRPr="00C37FCD" w:rsidRDefault="00F16B47" w:rsidP="00754735">
      <w:pPr>
        <w:spacing w:line="240" w:lineRule="auto"/>
        <w:rPr>
          <w:rFonts w:cstheme="minorHAnsi"/>
          <w:color w:val="231F20"/>
          <w:sz w:val="23"/>
          <w:szCs w:val="23"/>
          <w:lang w:bidi="en-US"/>
        </w:rPr>
      </w:pPr>
      <w:r w:rsidRPr="00C37FCD">
        <w:rPr>
          <w:rFonts w:cstheme="minorHAnsi"/>
          <w:b/>
          <w:color w:val="231F20"/>
          <w:sz w:val="23"/>
          <w:szCs w:val="23"/>
          <w:u w:val="single"/>
          <w:lang w:bidi="en-US"/>
        </w:rPr>
        <w:t>Vision:</w:t>
      </w:r>
      <w:r w:rsidRPr="00C37FCD">
        <w:rPr>
          <w:rFonts w:cstheme="minorHAnsi"/>
          <w:color w:val="231F20"/>
          <w:sz w:val="23"/>
          <w:szCs w:val="23"/>
          <w:lang w:bidi="en-US"/>
        </w:rPr>
        <w:t xml:space="preserve">  TCMI Interns have completed the 1</w:t>
      </w:r>
      <w:r w:rsidRPr="00C37FCD">
        <w:rPr>
          <w:rFonts w:cstheme="minorHAnsi"/>
          <w:color w:val="231F20"/>
          <w:sz w:val="23"/>
          <w:szCs w:val="23"/>
          <w:vertAlign w:val="superscript"/>
          <w:lang w:bidi="en-US"/>
        </w:rPr>
        <w:t>st</w:t>
      </w:r>
      <w:r w:rsidRPr="00C37FCD">
        <w:rPr>
          <w:rFonts w:cstheme="minorHAnsi"/>
          <w:color w:val="231F20"/>
          <w:sz w:val="23"/>
          <w:szCs w:val="23"/>
          <w:lang w:bidi="en-US"/>
        </w:rPr>
        <w:t xml:space="preserve"> and 2</w:t>
      </w:r>
      <w:r w:rsidRPr="00C37FCD">
        <w:rPr>
          <w:rFonts w:cstheme="minorHAnsi"/>
          <w:color w:val="231F20"/>
          <w:sz w:val="23"/>
          <w:szCs w:val="23"/>
          <w:vertAlign w:val="superscript"/>
          <w:lang w:bidi="en-US"/>
        </w:rPr>
        <w:t>nd</w:t>
      </w:r>
      <w:r w:rsidRPr="00C37FCD">
        <w:rPr>
          <w:rFonts w:cstheme="minorHAnsi"/>
          <w:color w:val="231F20"/>
          <w:sz w:val="23"/>
          <w:szCs w:val="23"/>
          <w:lang w:bidi="en-US"/>
        </w:rPr>
        <w:t xml:space="preserve"> quarters of academic coursework and ministry practicums.  TCMI Interns are placed in a local church for the 3</w:t>
      </w:r>
      <w:r w:rsidRPr="00C37FCD">
        <w:rPr>
          <w:rFonts w:cstheme="minorHAnsi"/>
          <w:color w:val="231F20"/>
          <w:sz w:val="23"/>
          <w:szCs w:val="23"/>
          <w:vertAlign w:val="superscript"/>
          <w:lang w:bidi="en-US"/>
        </w:rPr>
        <w:t>rd</w:t>
      </w:r>
      <w:r w:rsidRPr="00C37FCD">
        <w:rPr>
          <w:rFonts w:cstheme="minorHAnsi"/>
          <w:color w:val="231F20"/>
          <w:sz w:val="23"/>
          <w:szCs w:val="23"/>
          <w:lang w:bidi="en-US"/>
        </w:rPr>
        <w:t xml:space="preserve"> quarter of their one-year enrollment at TCMI.  Interns are involved with the local church for 28-32 hours per week and work under the direction of the Pastor or his designated representative.  Interns return to TCMI for three days each week in order to maintain cohesiveness with others in their cohort and continue relation</w:t>
      </w:r>
      <w:r w:rsidRPr="00754735">
        <w:rPr>
          <w:rFonts w:cstheme="minorHAnsi"/>
          <w:color w:val="231F20"/>
          <w:sz w:val="23"/>
          <w:szCs w:val="23"/>
          <w:lang w:bidi="en-US"/>
        </w:rPr>
        <w:t>ship with their Advisor</w:t>
      </w:r>
      <w:r w:rsidRPr="00C37FCD">
        <w:rPr>
          <w:rFonts w:cstheme="minorHAnsi"/>
          <w:color w:val="231F20"/>
          <w:sz w:val="23"/>
          <w:szCs w:val="23"/>
          <w:lang w:bidi="en-US"/>
        </w:rPr>
        <w:t>.</w:t>
      </w:r>
    </w:p>
    <w:p w:rsidR="00F16B47" w:rsidRPr="00C37FCD" w:rsidRDefault="00F16B47" w:rsidP="00754735">
      <w:pPr>
        <w:spacing w:line="240" w:lineRule="auto"/>
        <w:rPr>
          <w:rFonts w:cstheme="minorHAnsi"/>
          <w:color w:val="231F20"/>
          <w:sz w:val="23"/>
          <w:szCs w:val="23"/>
          <w:lang w:bidi="en-US"/>
        </w:rPr>
      </w:pPr>
      <w:r w:rsidRPr="00C37FCD">
        <w:rPr>
          <w:rFonts w:cstheme="minorHAnsi"/>
          <w:b/>
          <w:color w:val="231F20"/>
          <w:sz w:val="23"/>
          <w:szCs w:val="23"/>
          <w:u w:val="single"/>
          <w:lang w:bidi="en-US"/>
        </w:rPr>
        <w:t>Partnership</w:t>
      </w:r>
      <w:r w:rsidRPr="00C37FCD">
        <w:rPr>
          <w:rFonts w:cstheme="minorHAnsi"/>
          <w:color w:val="231F20"/>
          <w:sz w:val="23"/>
          <w:szCs w:val="23"/>
          <w:lang w:bidi="en-US"/>
        </w:rPr>
        <w:t>:  The church recognizes the benefit of having a TCMI Intern and acknowledges its responsibility to partner with Teen Challenge by mentoring the TCMI Intern and developing his or her spiritual life and ministry skills.  TCMI desires partnerships with churches and pastors who share its commitment to ministry preparation and want to invest in the lives of its students.  TCMI believes that, properly understood, this relationship will greatly benefit the church, the student, TCMI, and the Kingdom.</w:t>
      </w:r>
    </w:p>
    <w:p w:rsidR="00F16B47" w:rsidRPr="00754735" w:rsidRDefault="00F16B47" w:rsidP="00754735">
      <w:pPr>
        <w:spacing w:line="240" w:lineRule="auto"/>
        <w:rPr>
          <w:rFonts w:cstheme="minorHAnsi"/>
          <w:color w:val="231F20"/>
          <w:sz w:val="23"/>
          <w:szCs w:val="23"/>
          <w:lang w:bidi="en-US"/>
        </w:rPr>
      </w:pPr>
      <w:r w:rsidRPr="00C37FCD">
        <w:rPr>
          <w:rFonts w:cstheme="minorHAnsi"/>
          <w:b/>
          <w:color w:val="231F20"/>
          <w:sz w:val="23"/>
          <w:szCs w:val="23"/>
          <w:u w:val="single"/>
          <w:lang w:bidi="en-US"/>
        </w:rPr>
        <w:t>Investment and Benefit:</w:t>
      </w:r>
      <w:r w:rsidRPr="00C37FCD">
        <w:rPr>
          <w:rFonts w:cstheme="minorHAnsi"/>
          <w:color w:val="231F20"/>
          <w:sz w:val="23"/>
          <w:szCs w:val="23"/>
          <w:lang w:bidi="en-US"/>
        </w:rPr>
        <w:t xml:space="preserve">  TCMI students are responsible for their annual tuition.  Virtually all students satisfy their tuition obligations through regular TCMI-directed fund-raising activities throughout the year.  Placement of a TCMI Intern eliminates the student’s ability to raise tuition by fund-raising.  In recognition of this and as an acknowledgement of the benefit of having a TCMI Intern for 28-32 hours each week, the church agrees to contribute $2,400 the student’s tuition account and related program expenses. For convenience and cash flow purposes this will be invoiced in three $800 installments.</w:t>
      </w:r>
    </w:p>
    <w:p w:rsidR="00F16B47" w:rsidRPr="00C37FCD" w:rsidRDefault="00F16B47" w:rsidP="00754735">
      <w:pPr>
        <w:spacing w:line="240" w:lineRule="auto"/>
        <w:rPr>
          <w:rFonts w:cstheme="minorHAnsi"/>
          <w:color w:val="231F20"/>
          <w:sz w:val="23"/>
          <w:szCs w:val="23"/>
          <w:lang w:bidi="en-US"/>
        </w:rPr>
      </w:pPr>
      <w:r w:rsidRPr="00754735">
        <w:rPr>
          <w:rFonts w:cstheme="minorHAnsi"/>
          <w:color w:val="231F20"/>
          <w:sz w:val="23"/>
          <w:szCs w:val="23"/>
          <w:lang w:bidi="en-US"/>
        </w:rPr>
        <w:t xml:space="preserve">Additionally, we ask that the church assist with Intern transportation from their facility back to the TCMI campus (TCMI will provide transportation to the church each week). Also, help with student lunches/meals, based on the individual Internship is greatly appreciated. </w:t>
      </w:r>
    </w:p>
    <w:p w:rsidR="00F16B47" w:rsidRDefault="00F16B47" w:rsidP="004B618F">
      <w:pPr>
        <w:spacing w:line="240" w:lineRule="auto"/>
        <w:rPr>
          <w:rFonts w:asciiTheme="majorHAnsi" w:hAnsiTheme="majorHAnsi"/>
          <w:b/>
          <w:sz w:val="36"/>
          <w:szCs w:val="36"/>
        </w:rPr>
      </w:pPr>
      <w:r w:rsidRPr="00C37FCD">
        <w:rPr>
          <w:rFonts w:cstheme="minorHAnsi"/>
          <w:b/>
          <w:color w:val="231F20"/>
          <w:sz w:val="23"/>
          <w:szCs w:val="23"/>
          <w:u w:val="single"/>
          <w:lang w:bidi="en-US"/>
        </w:rPr>
        <w:t>Commitment:</w:t>
      </w:r>
      <w:r w:rsidRPr="00C37FCD">
        <w:rPr>
          <w:rFonts w:cstheme="minorHAnsi"/>
          <w:b/>
          <w:color w:val="231F20"/>
          <w:sz w:val="23"/>
          <w:szCs w:val="23"/>
          <w:lang w:bidi="en-US"/>
        </w:rPr>
        <w:t xml:space="preserve">  </w:t>
      </w:r>
      <w:r w:rsidRPr="00C37FCD">
        <w:rPr>
          <w:rFonts w:cstheme="minorHAnsi"/>
          <w:color w:val="231F20"/>
          <w:sz w:val="23"/>
          <w:szCs w:val="23"/>
          <w:lang w:bidi="en-US"/>
        </w:rPr>
        <w:t>The TCMI Intern recognizes the significant value of the investment made by the church – in both money and time – to become involved in his or her spiritual formation and ministry development and commits to perform with excellence to the best of his or her ability.</w:t>
      </w:r>
      <w:r w:rsidRPr="00C37FCD">
        <w:rPr>
          <w:rFonts w:cstheme="minorHAnsi"/>
          <w:color w:val="231F20"/>
          <w:sz w:val="23"/>
          <w:szCs w:val="23"/>
          <w:lang w:bidi="en-US"/>
        </w:rPr>
        <w:br/>
      </w:r>
      <w:r w:rsidRPr="00C37FCD">
        <w:rPr>
          <w:rFonts w:cstheme="minorHAnsi"/>
          <w:color w:val="231F20"/>
          <w:sz w:val="23"/>
          <w:szCs w:val="23"/>
          <w:lang w:bidi="en-US"/>
        </w:rPr>
        <w:br/>
      </w:r>
      <w:r w:rsidR="004B618F">
        <w:rPr>
          <w:rFonts w:cstheme="minorHAnsi"/>
          <w:b/>
          <w:color w:val="231F20"/>
          <w:sz w:val="23"/>
          <w:szCs w:val="23"/>
          <w:u w:val="single"/>
          <w:lang w:bidi="en-US"/>
        </w:rPr>
        <w:t>2017</w:t>
      </w:r>
      <w:r w:rsidRPr="00C37FCD">
        <w:rPr>
          <w:rFonts w:cstheme="minorHAnsi"/>
          <w:b/>
          <w:color w:val="231F20"/>
          <w:sz w:val="23"/>
          <w:szCs w:val="23"/>
          <w:u w:val="single"/>
          <w:lang w:bidi="en-US"/>
        </w:rPr>
        <w:t xml:space="preserve"> Internships Begin and End</w:t>
      </w:r>
      <w:r w:rsidRPr="00754735">
        <w:rPr>
          <w:rFonts w:cstheme="minorHAnsi"/>
          <w:color w:val="231F20"/>
          <w:sz w:val="23"/>
          <w:szCs w:val="23"/>
          <w:lang w:bidi="en-US"/>
        </w:rPr>
        <w:t>:</w:t>
      </w:r>
      <w:r w:rsidRPr="00754735">
        <w:rPr>
          <w:rFonts w:cstheme="minorHAnsi"/>
          <w:color w:val="231F20"/>
          <w:sz w:val="23"/>
          <w:szCs w:val="23"/>
          <w:lang w:bidi="en-US"/>
        </w:rPr>
        <w:br/>
        <w:t>January  3</w:t>
      </w:r>
      <w:r w:rsidRPr="00754735">
        <w:rPr>
          <w:rFonts w:cstheme="minorHAnsi"/>
          <w:color w:val="231F20"/>
          <w:sz w:val="23"/>
          <w:szCs w:val="23"/>
          <w:vertAlign w:val="superscript"/>
          <w:lang w:bidi="en-US"/>
        </w:rPr>
        <w:t>rd</w:t>
      </w:r>
      <w:r w:rsidRPr="00754735">
        <w:rPr>
          <w:rFonts w:cstheme="minorHAnsi"/>
          <w:color w:val="231F20"/>
          <w:sz w:val="23"/>
          <w:szCs w:val="23"/>
          <w:lang w:bidi="en-US"/>
        </w:rPr>
        <w:t xml:space="preserve"> – March 12</w:t>
      </w:r>
      <w:r w:rsidRPr="00C37FCD">
        <w:rPr>
          <w:rFonts w:cstheme="minorHAnsi"/>
          <w:color w:val="231F20"/>
          <w:sz w:val="23"/>
          <w:szCs w:val="23"/>
          <w:vertAlign w:val="superscript"/>
          <w:lang w:bidi="en-US"/>
        </w:rPr>
        <w:t>th</w:t>
      </w:r>
      <w:r w:rsidRPr="00754735">
        <w:rPr>
          <w:rFonts w:cstheme="minorHAnsi"/>
          <w:color w:val="231F20"/>
          <w:sz w:val="23"/>
          <w:szCs w:val="23"/>
          <w:lang w:bidi="en-US"/>
        </w:rPr>
        <w:t xml:space="preserve"> </w:t>
      </w:r>
      <w:r w:rsidRPr="00754735">
        <w:rPr>
          <w:rFonts w:cstheme="minorHAnsi"/>
          <w:color w:val="231F20"/>
          <w:sz w:val="23"/>
          <w:szCs w:val="23"/>
          <w:lang w:bidi="en-US"/>
        </w:rPr>
        <w:br/>
        <w:t>April 3</w:t>
      </w:r>
      <w:r w:rsidRPr="00754735">
        <w:rPr>
          <w:rFonts w:cstheme="minorHAnsi"/>
          <w:color w:val="231F20"/>
          <w:sz w:val="23"/>
          <w:szCs w:val="23"/>
          <w:vertAlign w:val="superscript"/>
          <w:lang w:bidi="en-US"/>
        </w:rPr>
        <w:t>rd</w:t>
      </w:r>
      <w:r w:rsidRPr="00754735">
        <w:rPr>
          <w:rFonts w:cstheme="minorHAnsi"/>
          <w:color w:val="231F20"/>
          <w:sz w:val="23"/>
          <w:szCs w:val="23"/>
          <w:lang w:bidi="en-US"/>
        </w:rPr>
        <w:t xml:space="preserve"> – June 11</w:t>
      </w:r>
      <w:r w:rsidRPr="00C37FCD">
        <w:rPr>
          <w:rFonts w:cstheme="minorHAnsi"/>
          <w:color w:val="231F20"/>
          <w:sz w:val="23"/>
          <w:szCs w:val="23"/>
          <w:vertAlign w:val="superscript"/>
          <w:lang w:bidi="en-US"/>
        </w:rPr>
        <w:t>th</w:t>
      </w:r>
      <w:r w:rsidRPr="00754735">
        <w:rPr>
          <w:rFonts w:cstheme="minorHAnsi"/>
          <w:color w:val="231F20"/>
          <w:sz w:val="23"/>
          <w:szCs w:val="23"/>
          <w:lang w:bidi="en-US"/>
        </w:rPr>
        <w:t xml:space="preserve"> </w:t>
      </w:r>
      <w:r w:rsidRPr="00754735">
        <w:rPr>
          <w:rFonts w:cstheme="minorHAnsi"/>
          <w:color w:val="231F20"/>
          <w:sz w:val="23"/>
          <w:szCs w:val="23"/>
          <w:lang w:bidi="en-US"/>
        </w:rPr>
        <w:br/>
        <w:t>July 3</w:t>
      </w:r>
      <w:r w:rsidRPr="00754735">
        <w:rPr>
          <w:rFonts w:cstheme="minorHAnsi"/>
          <w:color w:val="231F20"/>
          <w:sz w:val="23"/>
          <w:szCs w:val="23"/>
          <w:vertAlign w:val="superscript"/>
          <w:lang w:bidi="en-US"/>
        </w:rPr>
        <w:t>rd</w:t>
      </w:r>
      <w:r w:rsidRPr="00754735">
        <w:rPr>
          <w:rFonts w:cstheme="minorHAnsi"/>
          <w:color w:val="231F20"/>
          <w:sz w:val="23"/>
          <w:szCs w:val="23"/>
          <w:lang w:bidi="en-US"/>
        </w:rPr>
        <w:t xml:space="preserve"> – September 10</w:t>
      </w:r>
      <w:r w:rsidRPr="00C37FCD">
        <w:rPr>
          <w:rFonts w:cstheme="minorHAnsi"/>
          <w:color w:val="231F20"/>
          <w:sz w:val="23"/>
          <w:szCs w:val="23"/>
          <w:vertAlign w:val="superscript"/>
          <w:lang w:bidi="en-US"/>
        </w:rPr>
        <w:t>th</w:t>
      </w:r>
      <w:r w:rsidRPr="00754735">
        <w:rPr>
          <w:rFonts w:cstheme="minorHAnsi"/>
          <w:color w:val="231F20"/>
          <w:sz w:val="23"/>
          <w:szCs w:val="23"/>
          <w:lang w:bidi="en-US"/>
        </w:rPr>
        <w:t xml:space="preserve"> </w:t>
      </w:r>
      <w:r w:rsidRPr="00754735">
        <w:rPr>
          <w:rFonts w:cstheme="minorHAnsi"/>
          <w:color w:val="231F20"/>
          <w:sz w:val="23"/>
          <w:szCs w:val="23"/>
          <w:lang w:bidi="en-US"/>
        </w:rPr>
        <w:br/>
        <w:t>October 9</w:t>
      </w:r>
      <w:r w:rsidRPr="00754735">
        <w:rPr>
          <w:rFonts w:cstheme="minorHAnsi"/>
          <w:color w:val="231F20"/>
          <w:sz w:val="23"/>
          <w:szCs w:val="23"/>
          <w:vertAlign w:val="superscript"/>
          <w:lang w:bidi="en-US"/>
        </w:rPr>
        <w:t>th</w:t>
      </w:r>
      <w:r w:rsidRPr="00754735">
        <w:rPr>
          <w:rFonts w:cstheme="minorHAnsi"/>
          <w:color w:val="231F20"/>
          <w:sz w:val="23"/>
          <w:szCs w:val="23"/>
          <w:lang w:bidi="en-US"/>
        </w:rPr>
        <w:t xml:space="preserve"> – Dec. 10</w:t>
      </w:r>
      <w:r w:rsidRPr="00C37FCD">
        <w:rPr>
          <w:rFonts w:cstheme="minorHAnsi"/>
          <w:color w:val="231F20"/>
          <w:sz w:val="23"/>
          <w:szCs w:val="23"/>
          <w:vertAlign w:val="superscript"/>
          <w:lang w:bidi="en-US"/>
        </w:rPr>
        <w:t>th</w:t>
      </w:r>
      <w:r w:rsidRPr="00C37FCD">
        <w:rPr>
          <w:rFonts w:cstheme="minorHAnsi"/>
          <w:color w:val="231F20"/>
          <w:sz w:val="23"/>
          <w:szCs w:val="23"/>
          <w:lang w:bidi="en-US"/>
        </w:rPr>
        <w:t xml:space="preserve"> </w:t>
      </w:r>
    </w:p>
    <w:p w:rsidR="00F16B47" w:rsidRPr="00833206" w:rsidRDefault="00F16B47" w:rsidP="00754735">
      <w:pPr>
        <w:spacing w:line="240" w:lineRule="auto"/>
        <w:jc w:val="center"/>
        <w:rPr>
          <w:rFonts w:asciiTheme="majorHAnsi" w:hAnsiTheme="majorHAnsi"/>
          <w:b/>
          <w:sz w:val="36"/>
          <w:szCs w:val="36"/>
        </w:rPr>
      </w:pPr>
      <w:r w:rsidRPr="00833206">
        <w:rPr>
          <w:rFonts w:asciiTheme="majorHAnsi" w:hAnsiTheme="majorHAnsi"/>
          <w:b/>
          <w:sz w:val="36"/>
          <w:szCs w:val="36"/>
        </w:rPr>
        <w:lastRenderedPageBreak/>
        <w:t>TCMI ACADEMIC CALENDAR</w:t>
      </w: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WINTER QUARTER</w:t>
      </w:r>
      <w:r w:rsidRPr="00833206">
        <w:rPr>
          <w:rFonts w:asciiTheme="majorHAnsi" w:hAnsiTheme="majorHAnsi" w:cstheme="minorHAnsi"/>
          <w:sz w:val="24"/>
          <w:szCs w:val="24"/>
        </w:rPr>
        <w:t>: January 3</w:t>
      </w:r>
      <w:r w:rsidRPr="00833206">
        <w:rPr>
          <w:rFonts w:asciiTheme="majorHAnsi" w:hAnsiTheme="majorHAnsi" w:cstheme="minorHAnsi"/>
          <w:sz w:val="24"/>
          <w:szCs w:val="24"/>
          <w:vertAlign w:val="superscript"/>
        </w:rPr>
        <w:t>rd</w:t>
      </w:r>
      <w:r w:rsidRPr="00833206">
        <w:rPr>
          <w:rFonts w:asciiTheme="majorHAnsi" w:hAnsiTheme="majorHAnsi" w:cstheme="minorHAnsi"/>
          <w:sz w:val="24"/>
          <w:szCs w:val="24"/>
        </w:rPr>
        <w:t>-March 19</w:t>
      </w:r>
      <w:r w:rsidRPr="00833206">
        <w:rPr>
          <w:rFonts w:asciiTheme="majorHAnsi" w:hAnsiTheme="majorHAnsi" w:cstheme="minorHAnsi"/>
          <w:sz w:val="24"/>
          <w:szCs w:val="24"/>
          <w:vertAlign w:val="superscript"/>
        </w:rPr>
        <w:t>th</w:t>
      </w:r>
      <w:r w:rsidRPr="00833206">
        <w:rPr>
          <w:rFonts w:asciiTheme="majorHAnsi" w:hAnsiTheme="majorHAnsi" w:cstheme="minorHAnsi"/>
          <w:sz w:val="24"/>
          <w:szCs w:val="24"/>
        </w:rPr>
        <w:t xml:space="preserve"> </w:t>
      </w:r>
    </w:p>
    <w:p w:rsidR="00F16B47" w:rsidRPr="00833206" w:rsidRDefault="00EA375A" w:rsidP="00754735">
      <w:pPr>
        <w:spacing w:after="0" w:line="240" w:lineRule="auto"/>
        <w:rPr>
          <w:rFonts w:cstheme="minorHAnsi"/>
          <w:sz w:val="24"/>
          <w:szCs w:val="24"/>
        </w:rPr>
      </w:pPr>
      <w:r>
        <w:rPr>
          <w:rFonts w:cstheme="minorHAnsi"/>
          <w:sz w:val="24"/>
          <w:szCs w:val="24"/>
        </w:rPr>
        <w:t>THE114 Introduction to Pentecostal Doctrine</w:t>
      </w:r>
      <w:r w:rsidR="00F16B47" w:rsidRPr="00833206">
        <w:rPr>
          <w:rFonts w:cstheme="minorHAnsi"/>
          <w:sz w:val="24"/>
          <w:szCs w:val="24"/>
        </w:rPr>
        <w:t xml:space="preserve"> (CM)</w:t>
      </w:r>
    </w:p>
    <w:p w:rsidR="00F16B47" w:rsidRDefault="00F16B47" w:rsidP="00EA375A">
      <w:pPr>
        <w:pStyle w:val="ListParagraph"/>
        <w:numPr>
          <w:ilvl w:val="0"/>
          <w:numId w:val="3"/>
        </w:numPr>
        <w:spacing w:after="0" w:line="240" w:lineRule="auto"/>
        <w:rPr>
          <w:rFonts w:cstheme="minorHAnsi"/>
          <w:i/>
          <w:sz w:val="24"/>
          <w:szCs w:val="24"/>
        </w:rPr>
      </w:pPr>
      <w:r w:rsidRPr="00833206">
        <w:rPr>
          <w:rFonts w:cstheme="minorHAnsi"/>
          <w:i/>
          <w:sz w:val="24"/>
          <w:szCs w:val="24"/>
        </w:rPr>
        <w:t>Acts: Commentary by Stanley Horton</w:t>
      </w:r>
    </w:p>
    <w:p w:rsidR="00EA375A" w:rsidRPr="00EA375A" w:rsidRDefault="00EA375A" w:rsidP="00EA375A">
      <w:pPr>
        <w:pStyle w:val="ListParagraph"/>
        <w:numPr>
          <w:ilvl w:val="0"/>
          <w:numId w:val="3"/>
        </w:numPr>
        <w:spacing w:after="0" w:line="240" w:lineRule="auto"/>
        <w:rPr>
          <w:rFonts w:cstheme="minorHAnsi"/>
          <w:i/>
          <w:sz w:val="24"/>
          <w:szCs w:val="24"/>
        </w:rPr>
      </w:pPr>
      <w:r>
        <w:rPr>
          <w:rFonts w:cstheme="minorHAnsi"/>
          <w:i/>
          <w:sz w:val="24"/>
          <w:szCs w:val="24"/>
        </w:rPr>
        <w:t>The Cross and the Switchblade</w:t>
      </w:r>
    </w:p>
    <w:p w:rsidR="00F16B47" w:rsidRPr="00833206" w:rsidRDefault="00F16B47" w:rsidP="00754735">
      <w:pPr>
        <w:spacing w:after="0" w:line="240" w:lineRule="auto"/>
        <w:rPr>
          <w:rFonts w:cstheme="minorHAnsi"/>
          <w:sz w:val="24"/>
          <w:szCs w:val="24"/>
        </w:rPr>
      </w:pPr>
      <w:r w:rsidRPr="00833206">
        <w:rPr>
          <w:rFonts w:cstheme="minorHAnsi"/>
          <w:sz w:val="24"/>
          <w:szCs w:val="24"/>
        </w:rPr>
        <w:t>MIN223 Introduction to Homiletics: Biblical Preaching</w:t>
      </w:r>
    </w:p>
    <w:p w:rsidR="00F16B47" w:rsidRPr="00833206" w:rsidRDefault="00F16B47" w:rsidP="00754735">
      <w:pPr>
        <w:spacing w:after="0" w:line="240" w:lineRule="auto"/>
        <w:rPr>
          <w:rFonts w:cstheme="minorHAnsi"/>
          <w:sz w:val="24"/>
          <w:szCs w:val="24"/>
        </w:rPr>
      </w:pPr>
      <w:r w:rsidRPr="00833206">
        <w:rPr>
          <w:rFonts w:cstheme="minorHAnsi"/>
          <w:sz w:val="24"/>
          <w:szCs w:val="24"/>
        </w:rPr>
        <w:t>Scripture Memorization</w:t>
      </w:r>
    </w:p>
    <w:p w:rsidR="00F16B47" w:rsidRPr="00833206" w:rsidRDefault="00F16B47" w:rsidP="00754735">
      <w:pPr>
        <w:spacing w:after="0" w:line="240" w:lineRule="auto"/>
        <w:rPr>
          <w:rFonts w:cstheme="minorHAnsi"/>
          <w:sz w:val="24"/>
          <w:szCs w:val="24"/>
        </w:rPr>
      </w:pPr>
      <w:r w:rsidRPr="00833206">
        <w:rPr>
          <w:rFonts w:cstheme="minorHAnsi"/>
          <w:sz w:val="24"/>
          <w:szCs w:val="24"/>
        </w:rPr>
        <w:t>Evangelism Practicum</w:t>
      </w:r>
    </w:p>
    <w:p w:rsidR="00F16B47" w:rsidRPr="00833206" w:rsidRDefault="00F16B47" w:rsidP="00754735">
      <w:pPr>
        <w:spacing w:after="0" w:line="240" w:lineRule="auto"/>
        <w:rPr>
          <w:rFonts w:cstheme="minorHAnsi"/>
          <w:sz w:val="24"/>
          <w:szCs w:val="24"/>
        </w:rPr>
      </w:pP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SPRING QUARTER</w:t>
      </w:r>
      <w:r w:rsidRPr="00833206">
        <w:rPr>
          <w:rFonts w:asciiTheme="majorHAnsi" w:hAnsiTheme="majorHAnsi" w:cstheme="minorHAnsi"/>
          <w:sz w:val="24"/>
          <w:szCs w:val="24"/>
        </w:rPr>
        <w:t>: April 2</w:t>
      </w:r>
      <w:r w:rsidRPr="00833206">
        <w:rPr>
          <w:rFonts w:asciiTheme="majorHAnsi" w:hAnsiTheme="majorHAnsi" w:cstheme="minorHAnsi"/>
          <w:sz w:val="24"/>
          <w:szCs w:val="24"/>
          <w:vertAlign w:val="superscript"/>
        </w:rPr>
        <w:t>nd</w:t>
      </w:r>
      <w:r w:rsidRPr="00833206">
        <w:rPr>
          <w:rFonts w:cstheme="minorHAnsi"/>
          <w:sz w:val="24"/>
          <w:szCs w:val="24"/>
        </w:rPr>
        <w:t>-June 18</w:t>
      </w:r>
      <w:r w:rsidRPr="00833206">
        <w:rPr>
          <w:rFonts w:cstheme="minorHAnsi"/>
          <w:sz w:val="24"/>
          <w:szCs w:val="24"/>
          <w:vertAlign w:val="superscript"/>
        </w:rPr>
        <w:t>th</w:t>
      </w:r>
      <w:r w:rsidRPr="00833206">
        <w:rPr>
          <w:rFonts w:cstheme="minorHAnsi"/>
          <w:sz w:val="24"/>
          <w:szCs w:val="24"/>
        </w:rPr>
        <w:t xml:space="preserve"> </w:t>
      </w:r>
    </w:p>
    <w:p w:rsidR="00F16B47" w:rsidRPr="00833206" w:rsidRDefault="00F16B47" w:rsidP="00754735">
      <w:pPr>
        <w:spacing w:after="0" w:line="240" w:lineRule="auto"/>
        <w:rPr>
          <w:rFonts w:cstheme="minorHAnsi"/>
          <w:sz w:val="24"/>
          <w:szCs w:val="24"/>
        </w:rPr>
      </w:pPr>
      <w:r w:rsidRPr="00833206">
        <w:rPr>
          <w:rFonts w:cstheme="minorHAnsi"/>
          <w:sz w:val="24"/>
          <w:szCs w:val="24"/>
        </w:rPr>
        <w:t>MIN110 Introduction to Pastoral Care and Counseling</w:t>
      </w:r>
    </w:p>
    <w:p w:rsidR="00F16B47" w:rsidRPr="00833206" w:rsidRDefault="00F16B47" w:rsidP="00754735">
      <w:pPr>
        <w:spacing w:after="0" w:line="240" w:lineRule="auto"/>
        <w:rPr>
          <w:rFonts w:cstheme="minorHAnsi"/>
          <w:sz w:val="24"/>
          <w:szCs w:val="24"/>
        </w:rPr>
      </w:pPr>
      <w:r w:rsidRPr="00833206">
        <w:rPr>
          <w:rFonts w:cstheme="minorHAnsi"/>
          <w:sz w:val="24"/>
          <w:szCs w:val="24"/>
        </w:rPr>
        <w:t>BIB105 Introduction to Practical Missions Theology</w:t>
      </w:r>
    </w:p>
    <w:p w:rsidR="00F16B47" w:rsidRPr="00833206" w:rsidRDefault="00F16B47" w:rsidP="00754735">
      <w:pPr>
        <w:spacing w:after="0" w:line="240" w:lineRule="auto"/>
        <w:rPr>
          <w:rFonts w:cstheme="minorHAnsi"/>
          <w:sz w:val="24"/>
          <w:szCs w:val="24"/>
        </w:rPr>
      </w:pPr>
      <w:r w:rsidRPr="00833206">
        <w:rPr>
          <w:rFonts w:cstheme="minorHAnsi"/>
          <w:sz w:val="24"/>
          <w:szCs w:val="24"/>
        </w:rPr>
        <w:t>Scripture Memorization</w:t>
      </w:r>
    </w:p>
    <w:p w:rsidR="00F16B47" w:rsidRPr="00833206" w:rsidRDefault="00F16B47" w:rsidP="00754735">
      <w:pPr>
        <w:spacing w:after="0" w:line="240" w:lineRule="auto"/>
        <w:rPr>
          <w:rFonts w:cstheme="minorHAnsi"/>
          <w:sz w:val="24"/>
          <w:szCs w:val="24"/>
        </w:rPr>
      </w:pPr>
      <w:r w:rsidRPr="00833206">
        <w:rPr>
          <w:rFonts w:cstheme="minorHAnsi"/>
          <w:sz w:val="24"/>
          <w:szCs w:val="24"/>
        </w:rPr>
        <w:t>Evangelism Practicum</w:t>
      </w:r>
    </w:p>
    <w:p w:rsidR="00F16B47" w:rsidRPr="00833206" w:rsidRDefault="00F16B47" w:rsidP="00754735">
      <w:pPr>
        <w:spacing w:after="0" w:line="240" w:lineRule="auto"/>
        <w:rPr>
          <w:rFonts w:cstheme="minorHAnsi"/>
          <w:sz w:val="24"/>
          <w:szCs w:val="24"/>
        </w:rPr>
      </w:pP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SUMMER QUARTER</w:t>
      </w:r>
      <w:r w:rsidRPr="00833206">
        <w:rPr>
          <w:rFonts w:asciiTheme="majorHAnsi" w:hAnsiTheme="majorHAnsi" w:cstheme="minorHAnsi"/>
          <w:sz w:val="24"/>
          <w:szCs w:val="24"/>
        </w:rPr>
        <w:t>: June 28</w:t>
      </w:r>
      <w:r w:rsidRPr="00833206">
        <w:rPr>
          <w:rFonts w:asciiTheme="majorHAnsi" w:hAnsiTheme="majorHAnsi" w:cstheme="minorHAnsi"/>
          <w:sz w:val="24"/>
          <w:szCs w:val="24"/>
          <w:vertAlign w:val="superscript"/>
        </w:rPr>
        <w:t>th</w:t>
      </w:r>
      <w:r w:rsidRPr="00833206">
        <w:rPr>
          <w:rFonts w:asciiTheme="majorHAnsi" w:hAnsiTheme="majorHAnsi" w:cstheme="minorHAnsi"/>
          <w:sz w:val="24"/>
          <w:szCs w:val="24"/>
        </w:rPr>
        <w:t>-September 17</w:t>
      </w:r>
      <w:r w:rsidRPr="00833206">
        <w:rPr>
          <w:rFonts w:asciiTheme="majorHAnsi" w:hAnsiTheme="majorHAnsi" w:cstheme="minorHAnsi"/>
          <w:sz w:val="24"/>
          <w:szCs w:val="24"/>
          <w:vertAlign w:val="superscript"/>
        </w:rPr>
        <w:t>th</w:t>
      </w:r>
      <w:r w:rsidRPr="00833206">
        <w:rPr>
          <w:rFonts w:asciiTheme="majorHAnsi" w:hAnsiTheme="majorHAnsi" w:cstheme="minorHAnsi"/>
          <w:sz w:val="24"/>
          <w:szCs w:val="24"/>
        </w:rPr>
        <w:t xml:space="preserve"> </w:t>
      </w:r>
    </w:p>
    <w:p w:rsidR="00F16B47" w:rsidRPr="00833206" w:rsidRDefault="00F16B47" w:rsidP="00754735">
      <w:pPr>
        <w:spacing w:after="0" w:line="240" w:lineRule="auto"/>
        <w:rPr>
          <w:rFonts w:cstheme="minorHAnsi"/>
          <w:sz w:val="24"/>
          <w:szCs w:val="24"/>
        </w:rPr>
      </w:pPr>
      <w:r w:rsidRPr="00833206">
        <w:rPr>
          <w:rFonts w:cstheme="minorHAnsi"/>
          <w:sz w:val="24"/>
          <w:szCs w:val="24"/>
        </w:rPr>
        <w:t>MIN181 Relationships and Ethics in Ministry</w:t>
      </w:r>
    </w:p>
    <w:p w:rsidR="00F16B47" w:rsidRPr="00833206" w:rsidRDefault="00F16B47" w:rsidP="00754735">
      <w:pPr>
        <w:pStyle w:val="ListParagraph"/>
        <w:numPr>
          <w:ilvl w:val="0"/>
          <w:numId w:val="4"/>
        </w:numPr>
        <w:spacing w:after="0" w:line="240" w:lineRule="auto"/>
        <w:rPr>
          <w:rFonts w:cstheme="minorHAnsi"/>
          <w:sz w:val="24"/>
          <w:szCs w:val="24"/>
        </w:rPr>
      </w:pPr>
      <w:r w:rsidRPr="00833206">
        <w:rPr>
          <w:rFonts w:cstheme="minorHAnsi"/>
          <w:i/>
          <w:sz w:val="24"/>
          <w:szCs w:val="24"/>
        </w:rPr>
        <w:t>Ministerial Ethics a Guide for Spirit Filled Leader</w:t>
      </w:r>
      <w:r w:rsidRPr="00833206">
        <w:rPr>
          <w:rFonts w:cstheme="minorHAnsi"/>
          <w:sz w:val="24"/>
          <w:szCs w:val="24"/>
        </w:rPr>
        <w:t>s</w:t>
      </w:r>
    </w:p>
    <w:p w:rsidR="00F16B47" w:rsidRPr="00833206" w:rsidRDefault="00F16B47" w:rsidP="00754735">
      <w:pPr>
        <w:spacing w:after="0" w:line="240" w:lineRule="auto"/>
        <w:rPr>
          <w:rFonts w:cstheme="minorHAnsi"/>
          <w:sz w:val="24"/>
          <w:szCs w:val="24"/>
        </w:rPr>
      </w:pPr>
      <w:r w:rsidRPr="00833206">
        <w:rPr>
          <w:rFonts w:cstheme="minorHAnsi"/>
          <w:sz w:val="24"/>
          <w:szCs w:val="24"/>
        </w:rPr>
        <w:t>Introduction to Christian Education/PSNC Teacher Certification</w:t>
      </w:r>
    </w:p>
    <w:p w:rsidR="00F16B47" w:rsidRPr="00833206" w:rsidRDefault="00F16B47" w:rsidP="00754735">
      <w:pPr>
        <w:spacing w:after="0" w:line="240" w:lineRule="auto"/>
        <w:rPr>
          <w:rFonts w:cstheme="minorHAnsi"/>
          <w:sz w:val="24"/>
          <w:szCs w:val="24"/>
        </w:rPr>
      </w:pPr>
      <w:r w:rsidRPr="00833206">
        <w:rPr>
          <w:rFonts w:cstheme="minorHAnsi"/>
          <w:sz w:val="24"/>
          <w:szCs w:val="24"/>
        </w:rPr>
        <w:t>Scripture Memorization</w:t>
      </w:r>
    </w:p>
    <w:p w:rsidR="00F16B47" w:rsidRPr="00833206" w:rsidRDefault="00F16B47" w:rsidP="00754735">
      <w:pPr>
        <w:spacing w:after="0" w:line="240" w:lineRule="auto"/>
        <w:rPr>
          <w:rFonts w:cstheme="minorHAnsi"/>
          <w:sz w:val="24"/>
          <w:szCs w:val="24"/>
        </w:rPr>
      </w:pPr>
      <w:r w:rsidRPr="00833206">
        <w:rPr>
          <w:rFonts w:cstheme="minorHAnsi"/>
          <w:sz w:val="24"/>
          <w:szCs w:val="24"/>
        </w:rPr>
        <w:t>Children’s Ministry Training Seminar</w:t>
      </w:r>
    </w:p>
    <w:p w:rsidR="00F16B47" w:rsidRPr="00833206" w:rsidRDefault="00F16B47" w:rsidP="00754735">
      <w:pPr>
        <w:spacing w:after="0" w:line="240" w:lineRule="auto"/>
        <w:rPr>
          <w:rFonts w:cstheme="minorHAnsi"/>
          <w:sz w:val="24"/>
          <w:szCs w:val="24"/>
        </w:rPr>
      </w:pPr>
      <w:r w:rsidRPr="00833206">
        <w:rPr>
          <w:rFonts w:cstheme="minorHAnsi"/>
          <w:sz w:val="24"/>
          <w:szCs w:val="24"/>
        </w:rPr>
        <w:t>Evangelism Practicum</w:t>
      </w:r>
    </w:p>
    <w:p w:rsidR="00F16B47" w:rsidRPr="00833206" w:rsidRDefault="00F16B47" w:rsidP="00754735">
      <w:pPr>
        <w:spacing w:after="0" w:line="240" w:lineRule="auto"/>
        <w:rPr>
          <w:rFonts w:cstheme="minorHAnsi"/>
          <w:sz w:val="24"/>
          <w:szCs w:val="24"/>
        </w:rPr>
      </w:pP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FALL QUARTER</w:t>
      </w:r>
      <w:r w:rsidRPr="00833206">
        <w:rPr>
          <w:rFonts w:asciiTheme="majorHAnsi" w:hAnsiTheme="majorHAnsi" w:cstheme="minorHAnsi"/>
          <w:sz w:val="24"/>
          <w:szCs w:val="24"/>
        </w:rPr>
        <w:t>: September 26</w:t>
      </w:r>
      <w:r w:rsidRPr="00833206">
        <w:rPr>
          <w:rFonts w:asciiTheme="majorHAnsi" w:hAnsiTheme="majorHAnsi" w:cstheme="minorHAnsi"/>
          <w:sz w:val="24"/>
          <w:szCs w:val="24"/>
          <w:vertAlign w:val="superscript"/>
        </w:rPr>
        <w:t>th</w:t>
      </w:r>
      <w:r w:rsidRPr="00833206">
        <w:rPr>
          <w:rFonts w:asciiTheme="majorHAnsi" w:hAnsiTheme="majorHAnsi" w:cstheme="minorHAnsi"/>
          <w:sz w:val="24"/>
          <w:szCs w:val="24"/>
        </w:rPr>
        <w:t>- December 18</w:t>
      </w:r>
      <w:r w:rsidRPr="00833206">
        <w:rPr>
          <w:rFonts w:asciiTheme="majorHAnsi" w:hAnsiTheme="majorHAnsi" w:cstheme="minorHAnsi"/>
          <w:sz w:val="24"/>
          <w:szCs w:val="24"/>
          <w:vertAlign w:val="superscript"/>
        </w:rPr>
        <w:t>th</w:t>
      </w:r>
      <w:r w:rsidRPr="00833206">
        <w:rPr>
          <w:rFonts w:asciiTheme="majorHAnsi" w:hAnsiTheme="majorHAnsi" w:cstheme="minorHAnsi"/>
          <w:sz w:val="24"/>
          <w:szCs w:val="24"/>
        </w:rPr>
        <w:t xml:space="preserve"> </w:t>
      </w:r>
    </w:p>
    <w:p w:rsidR="00F16B47" w:rsidRPr="00833206" w:rsidRDefault="00F16B47" w:rsidP="00754735">
      <w:pPr>
        <w:spacing w:after="0" w:line="240" w:lineRule="auto"/>
        <w:rPr>
          <w:rFonts w:cstheme="minorHAnsi"/>
          <w:sz w:val="24"/>
          <w:szCs w:val="24"/>
        </w:rPr>
      </w:pPr>
      <w:r w:rsidRPr="00833206">
        <w:rPr>
          <w:rFonts w:cstheme="minorHAnsi"/>
          <w:sz w:val="24"/>
          <w:szCs w:val="24"/>
        </w:rPr>
        <w:t>BIB121 Introduction to Hermeneutics</w:t>
      </w:r>
    </w:p>
    <w:p w:rsidR="00F16B47" w:rsidRPr="00833206" w:rsidRDefault="00F16B47" w:rsidP="00754735">
      <w:pPr>
        <w:pStyle w:val="ListParagraph"/>
        <w:numPr>
          <w:ilvl w:val="0"/>
          <w:numId w:val="4"/>
        </w:numPr>
        <w:spacing w:after="0" w:line="240" w:lineRule="auto"/>
        <w:rPr>
          <w:rFonts w:cstheme="minorHAnsi"/>
          <w:i/>
          <w:sz w:val="24"/>
          <w:szCs w:val="24"/>
        </w:rPr>
      </w:pPr>
      <w:r w:rsidRPr="00833206">
        <w:rPr>
          <w:rFonts w:cstheme="minorHAnsi"/>
          <w:i/>
          <w:sz w:val="24"/>
          <w:szCs w:val="24"/>
        </w:rPr>
        <w:t>Dictionary of Hermeneutics</w:t>
      </w:r>
    </w:p>
    <w:p w:rsidR="00F16B47" w:rsidRPr="00833206" w:rsidRDefault="00F16B47" w:rsidP="00754735">
      <w:pPr>
        <w:spacing w:after="0" w:line="240" w:lineRule="auto"/>
        <w:rPr>
          <w:rFonts w:cstheme="minorHAnsi"/>
          <w:sz w:val="24"/>
          <w:szCs w:val="24"/>
        </w:rPr>
      </w:pPr>
      <w:r w:rsidRPr="00833206">
        <w:rPr>
          <w:rFonts w:cstheme="minorHAnsi"/>
          <w:sz w:val="24"/>
          <w:szCs w:val="24"/>
        </w:rPr>
        <w:t>BIB114 Christ in the Synoptic Gospels</w:t>
      </w:r>
    </w:p>
    <w:p w:rsidR="00F16B47" w:rsidRPr="00833206" w:rsidRDefault="00F16B47" w:rsidP="00754735">
      <w:pPr>
        <w:pStyle w:val="ListParagraph"/>
        <w:numPr>
          <w:ilvl w:val="0"/>
          <w:numId w:val="4"/>
        </w:numPr>
        <w:spacing w:after="0" w:line="240" w:lineRule="auto"/>
        <w:rPr>
          <w:rFonts w:cstheme="minorHAnsi"/>
          <w:i/>
          <w:sz w:val="24"/>
          <w:szCs w:val="24"/>
        </w:rPr>
      </w:pPr>
      <w:r w:rsidRPr="00833206">
        <w:rPr>
          <w:rFonts w:cstheme="minorHAnsi"/>
          <w:i/>
          <w:sz w:val="24"/>
          <w:szCs w:val="24"/>
        </w:rPr>
        <w:t>Life of Christ</w:t>
      </w:r>
    </w:p>
    <w:p w:rsidR="00F16B47" w:rsidRPr="00833206" w:rsidRDefault="00F16B47" w:rsidP="00754735">
      <w:pPr>
        <w:spacing w:after="0" w:line="240" w:lineRule="auto"/>
        <w:rPr>
          <w:rFonts w:cstheme="minorHAnsi"/>
          <w:sz w:val="24"/>
          <w:szCs w:val="24"/>
        </w:rPr>
      </w:pPr>
      <w:r w:rsidRPr="00833206">
        <w:rPr>
          <w:rFonts w:cstheme="minorHAnsi"/>
          <w:sz w:val="24"/>
          <w:szCs w:val="24"/>
        </w:rPr>
        <w:t>Scripture Memorization</w:t>
      </w:r>
    </w:p>
    <w:p w:rsidR="00F16B47" w:rsidRPr="00833206" w:rsidRDefault="00F16B47" w:rsidP="00754735">
      <w:pPr>
        <w:spacing w:after="0" w:line="240" w:lineRule="auto"/>
        <w:rPr>
          <w:rFonts w:cstheme="minorHAnsi"/>
          <w:sz w:val="24"/>
          <w:szCs w:val="24"/>
        </w:rPr>
      </w:pPr>
      <w:r w:rsidRPr="00833206">
        <w:rPr>
          <w:rFonts w:cstheme="minorHAnsi"/>
          <w:sz w:val="24"/>
          <w:szCs w:val="24"/>
        </w:rPr>
        <w:t xml:space="preserve">Evangelism Practicum </w:t>
      </w:r>
    </w:p>
    <w:p w:rsidR="00F16B47" w:rsidRDefault="00F16B47" w:rsidP="00754735">
      <w:pPr>
        <w:spacing w:after="0" w:line="240" w:lineRule="auto"/>
        <w:rPr>
          <w:rFonts w:cstheme="minorHAnsi"/>
        </w:rPr>
      </w:pPr>
    </w:p>
    <w:p w:rsidR="00F16B47" w:rsidRDefault="00F16B47" w:rsidP="00754735">
      <w:pPr>
        <w:spacing w:after="0" w:line="240" w:lineRule="auto"/>
        <w:rPr>
          <w:rFonts w:cstheme="minorHAnsi"/>
        </w:rPr>
      </w:pPr>
      <w:r>
        <w:rPr>
          <w:rFonts w:cstheme="minorHAnsi"/>
        </w:rPr>
        <w:t>_____________________________________________________________________________________</w:t>
      </w:r>
    </w:p>
    <w:p w:rsidR="00F16B47" w:rsidRDefault="00F16B47" w:rsidP="00754735">
      <w:pPr>
        <w:spacing w:after="0" w:line="240" w:lineRule="auto"/>
        <w:jc w:val="center"/>
        <w:rPr>
          <w:rFonts w:asciiTheme="majorHAnsi" w:hAnsiTheme="majorHAnsi" w:cstheme="minorHAnsi"/>
          <w:b/>
          <w:sz w:val="36"/>
          <w:szCs w:val="36"/>
        </w:rPr>
      </w:pPr>
    </w:p>
    <w:p w:rsidR="00F16B47" w:rsidRPr="00833206" w:rsidRDefault="00F16B47" w:rsidP="00754735">
      <w:pPr>
        <w:spacing w:after="0" w:line="240" w:lineRule="auto"/>
        <w:jc w:val="center"/>
        <w:rPr>
          <w:rFonts w:asciiTheme="majorHAnsi" w:hAnsiTheme="majorHAnsi" w:cstheme="minorHAnsi"/>
          <w:b/>
          <w:sz w:val="36"/>
          <w:szCs w:val="36"/>
        </w:rPr>
      </w:pPr>
      <w:r w:rsidRPr="00833206">
        <w:rPr>
          <w:rFonts w:asciiTheme="majorHAnsi" w:hAnsiTheme="majorHAnsi" w:cstheme="minorHAnsi"/>
          <w:b/>
          <w:sz w:val="36"/>
          <w:szCs w:val="36"/>
        </w:rPr>
        <w:t>ORIENTATION DATES for 2017</w:t>
      </w:r>
    </w:p>
    <w:p w:rsidR="00F16B47" w:rsidRPr="00833206" w:rsidRDefault="00F16B47" w:rsidP="00754735">
      <w:pPr>
        <w:spacing w:after="0" w:line="240" w:lineRule="auto"/>
        <w:rPr>
          <w:rFonts w:asciiTheme="majorHAnsi" w:hAnsiTheme="majorHAnsi" w:cstheme="minorHAnsi"/>
          <w:b/>
          <w:sz w:val="24"/>
          <w:szCs w:val="24"/>
          <w:u w:val="single"/>
        </w:rPr>
      </w:pP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WINTER QUARTER</w:t>
      </w:r>
      <w:r w:rsidRPr="00833206">
        <w:rPr>
          <w:rFonts w:cstheme="minorHAnsi"/>
          <w:sz w:val="24"/>
          <w:szCs w:val="24"/>
        </w:rPr>
        <w:t>: December 28</w:t>
      </w:r>
      <w:r w:rsidRPr="00833206">
        <w:rPr>
          <w:rFonts w:cstheme="minorHAnsi"/>
          <w:sz w:val="24"/>
          <w:szCs w:val="24"/>
          <w:vertAlign w:val="superscript"/>
        </w:rPr>
        <w:t>th</w:t>
      </w:r>
      <w:r w:rsidRPr="00833206">
        <w:rPr>
          <w:rFonts w:cstheme="minorHAnsi"/>
          <w:sz w:val="24"/>
          <w:szCs w:val="24"/>
        </w:rPr>
        <w:t xml:space="preserve"> </w:t>
      </w: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SPRING QUARTER</w:t>
      </w:r>
      <w:r w:rsidRPr="00833206">
        <w:rPr>
          <w:rFonts w:cstheme="minorHAnsi"/>
          <w:sz w:val="24"/>
          <w:szCs w:val="24"/>
        </w:rPr>
        <w:t>: March 21</w:t>
      </w:r>
      <w:r w:rsidRPr="00833206">
        <w:rPr>
          <w:rFonts w:cstheme="minorHAnsi"/>
          <w:sz w:val="24"/>
          <w:szCs w:val="24"/>
          <w:vertAlign w:val="superscript"/>
        </w:rPr>
        <w:t>st</w:t>
      </w:r>
    </w:p>
    <w:p w:rsidR="00F16B47" w:rsidRPr="00833206"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SUMMER QUARTER</w:t>
      </w:r>
      <w:r w:rsidRPr="00833206">
        <w:rPr>
          <w:rFonts w:cstheme="minorHAnsi"/>
          <w:sz w:val="24"/>
          <w:szCs w:val="24"/>
        </w:rPr>
        <w:t>: June 20</w:t>
      </w:r>
      <w:r w:rsidRPr="00833206">
        <w:rPr>
          <w:rFonts w:cstheme="minorHAnsi"/>
          <w:sz w:val="24"/>
          <w:szCs w:val="24"/>
          <w:vertAlign w:val="superscript"/>
        </w:rPr>
        <w:t>th</w:t>
      </w:r>
    </w:p>
    <w:p w:rsidR="00F16B47" w:rsidRDefault="00F16B47" w:rsidP="00754735">
      <w:pPr>
        <w:spacing w:after="0" w:line="240" w:lineRule="auto"/>
        <w:rPr>
          <w:rFonts w:cstheme="minorHAnsi"/>
          <w:sz w:val="24"/>
          <w:szCs w:val="24"/>
        </w:rPr>
      </w:pPr>
      <w:r w:rsidRPr="00833206">
        <w:rPr>
          <w:rFonts w:asciiTheme="majorHAnsi" w:hAnsiTheme="majorHAnsi" w:cstheme="minorHAnsi"/>
          <w:b/>
          <w:sz w:val="24"/>
          <w:szCs w:val="24"/>
          <w:u w:val="single"/>
        </w:rPr>
        <w:t>FALL QUARTER</w:t>
      </w:r>
      <w:r w:rsidRPr="00833206">
        <w:rPr>
          <w:rFonts w:cstheme="minorHAnsi"/>
          <w:sz w:val="24"/>
          <w:szCs w:val="24"/>
        </w:rPr>
        <w:t>: September 19</w:t>
      </w:r>
      <w:r w:rsidRPr="00833206">
        <w:rPr>
          <w:rFonts w:cstheme="minorHAnsi"/>
          <w:sz w:val="24"/>
          <w:szCs w:val="24"/>
          <w:vertAlign w:val="superscript"/>
        </w:rPr>
        <w:t>th</w:t>
      </w:r>
    </w:p>
    <w:p w:rsidR="00B3793C" w:rsidRDefault="00B3793C" w:rsidP="00754735">
      <w:pPr>
        <w:spacing w:after="0" w:line="240" w:lineRule="auto"/>
        <w:rPr>
          <w:rFonts w:cstheme="minorHAnsi"/>
        </w:rPr>
      </w:pPr>
    </w:p>
    <w:p w:rsidR="001B53F2" w:rsidRDefault="001B53F2" w:rsidP="00A47FDA">
      <w:pPr>
        <w:spacing w:line="240" w:lineRule="auto"/>
        <w:jc w:val="center"/>
        <w:rPr>
          <w:rFonts w:cstheme="minorHAnsi"/>
        </w:rPr>
      </w:pPr>
    </w:p>
    <w:p w:rsidR="00964116" w:rsidRDefault="00964116" w:rsidP="00A47FDA">
      <w:pPr>
        <w:spacing w:line="240" w:lineRule="auto"/>
        <w:jc w:val="center"/>
        <w:rPr>
          <w:rFonts w:asciiTheme="majorHAnsi" w:hAnsiTheme="majorHAnsi" w:cstheme="minorHAnsi"/>
          <w:b/>
          <w:sz w:val="36"/>
          <w:szCs w:val="36"/>
        </w:rPr>
      </w:pPr>
      <w:r>
        <w:rPr>
          <w:rFonts w:asciiTheme="majorHAnsi" w:hAnsiTheme="majorHAnsi" w:cstheme="minorHAnsi"/>
          <w:b/>
          <w:sz w:val="36"/>
          <w:szCs w:val="36"/>
        </w:rPr>
        <w:lastRenderedPageBreak/>
        <w:t>TCMI SAMPLE WEEKLY SCHEDULE</w:t>
      </w:r>
    </w:p>
    <w:p w:rsidR="00956F87" w:rsidRDefault="00956F87" w:rsidP="00964116">
      <w:pPr>
        <w:spacing w:after="0" w:line="240" w:lineRule="auto"/>
        <w:rPr>
          <w:rFonts w:cstheme="minorHAnsi"/>
          <w:sz w:val="24"/>
          <w:szCs w:val="24"/>
        </w:rPr>
      </w:pPr>
    </w:p>
    <w:p w:rsidR="00956F87" w:rsidRDefault="00956F87" w:rsidP="00964116">
      <w:pPr>
        <w:spacing w:after="0" w:line="240" w:lineRule="auto"/>
        <w:rPr>
          <w:rFonts w:cstheme="minorHAnsi"/>
          <w:sz w:val="24"/>
          <w:szCs w:val="24"/>
        </w:rPr>
      </w:pPr>
    </w:p>
    <w:p w:rsidR="00956F87" w:rsidRDefault="00956F87" w:rsidP="00964116">
      <w:pPr>
        <w:spacing w:after="0" w:line="240" w:lineRule="auto"/>
        <w:rPr>
          <w:rFonts w:cstheme="minorHAnsi"/>
          <w:sz w:val="24"/>
          <w:szCs w:val="24"/>
        </w:rPr>
        <w:sectPr w:rsidR="00956F87">
          <w:pgSz w:w="12240" w:h="15840"/>
          <w:pgMar w:top="1440" w:right="1440" w:bottom="1440" w:left="1440" w:header="720" w:footer="720" w:gutter="0"/>
          <w:cols w:space="720"/>
          <w:docGrid w:linePitch="360"/>
        </w:sectPr>
      </w:pPr>
    </w:p>
    <w:p w:rsidR="00964116" w:rsidRPr="00D76B6F" w:rsidRDefault="00964116"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SUNDAY</w:t>
      </w:r>
    </w:p>
    <w:p w:rsidR="00964116" w:rsidRDefault="00964116" w:rsidP="00964116">
      <w:pPr>
        <w:spacing w:after="0" w:line="240" w:lineRule="auto"/>
        <w:rPr>
          <w:rFonts w:cstheme="minorHAnsi"/>
          <w:sz w:val="24"/>
          <w:szCs w:val="24"/>
        </w:rPr>
      </w:pPr>
      <w:r>
        <w:rPr>
          <w:rFonts w:cstheme="minorHAnsi"/>
          <w:sz w:val="24"/>
          <w:szCs w:val="24"/>
        </w:rPr>
        <w:t>8:30am</w:t>
      </w:r>
      <w:r>
        <w:rPr>
          <w:rFonts w:cstheme="minorHAnsi"/>
          <w:sz w:val="24"/>
          <w:szCs w:val="24"/>
        </w:rPr>
        <w:tab/>
        <w:t>Mi</w:t>
      </w:r>
      <w:r w:rsidR="00956F87">
        <w:rPr>
          <w:rFonts w:cstheme="minorHAnsi"/>
          <w:sz w:val="24"/>
          <w:szCs w:val="24"/>
        </w:rPr>
        <w:t xml:space="preserve">nistry Teams depart </w:t>
      </w:r>
    </w:p>
    <w:p w:rsidR="00964116" w:rsidRDefault="00964116" w:rsidP="00964116">
      <w:pPr>
        <w:spacing w:after="0" w:line="240" w:lineRule="auto"/>
        <w:rPr>
          <w:rFonts w:cstheme="minorHAnsi"/>
          <w:sz w:val="24"/>
          <w:szCs w:val="24"/>
        </w:rPr>
      </w:pPr>
      <w:r>
        <w:rPr>
          <w:rFonts w:cstheme="minorHAnsi"/>
          <w:sz w:val="24"/>
          <w:szCs w:val="24"/>
        </w:rPr>
        <w:t>1:00pm</w:t>
      </w:r>
      <w:r>
        <w:rPr>
          <w:rFonts w:cstheme="minorHAnsi"/>
          <w:sz w:val="24"/>
          <w:szCs w:val="24"/>
        </w:rPr>
        <w:tab/>
        <w:t>Lunch</w:t>
      </w:r>
    </w:p>
    <w:p w:rsidR="00964116" w:rsidRDefault="00964116" w:rsidP="00964116">
      <w:pPr>
        <w:spacing w:after="0" w:line="240" w:lineRule="auto"/>
        <w:rPr>
          <w:rFonts w:cstheme="minorHAnsi"/>
          <w:sz w:val="24"/>
          <w:szCs w:val="24"/>
        </w:rPr>
      </w:pPr>
    </w:p>
    <w:p w:rsidR="00964116" w:rsidRPr="00D76B6F" w:rsidRDefault="00964116"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MONDAY</w:t>
      </w:r>
    </w:p>
    <w:p w:rsidR="00964116" w:rsidRDefault="00964116" w:rsidP="00964116">
      <w:pPr>
        <w:spacing w:after="0" w:line="240" w:lineRule="auto"/>
        <w:rPr>
          <w:rFonts w:cstheme="minorHAnsi"/>
          <w:sz w:val="24"/>
          <w:szCs w:val="24"/>
        </w:rPr>
      </w:pPr>
      <w:r>
        <w:rPr>
          <w:rFonts w:cstheme="minorHAnsi"/>
          <w:sz w:val="24"/>
          <w:szCs w:val="24"/>
        </w:rPr>
        <w:t>Day off except for those on Academic Assistance and Discipline. Sch</w:t>
      </w:r>
      <w:r w:rsidR="00956F87">
        <w:rPr>
          <w:rFonts w:cstheme="minorHAnsi"/>
          <w:sz w:val="24"/>
          <w:szCs w:val="24"/>
        </w:rPr>
        <w:t>edule is subject to change.</w:t>
      </w:r>
    </w:p>
    <w:p w:rsidR="00964116" w:rsidRPr="00D76B6F" w:rsidRDefault="00964116" w:rsidP="00964116">
      <w:pPr>
        <w:spacing w:after="0" w:line="240" w:lineRule="auto"/>
        <w:rPr>
          <w:rFonts w:asciiTheme="majorHAnsi" w:hAnsiTheme="majorHAnsi" w:cstheme="minorHAnsi"/>
          <w:sz w:val="24"/>
          <w:szCs w:val="24"/>
        </w:rPr>
      </w:pPr>
    </w:p>
    <w:p w:rsidR="00964116" w:rsidRPr="00D76B6F" w:rsidRDefault="00964116"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TUESDAY</w:t>
      </w:r>
    </w:p>
    <w:p w:rsidR="00964116" w:rsidRDefault="00964116" w:rsidP="00964116">
      <w:pPr>
        <w:spacing w:after="0" w:line="240" w:lineRule="auto"/>
        <w:rPr>
          <w:rFonts w:cstheme="minorHAnsi"/>
          <w:sz w:val="24"/>
          <w:szCs w:val="24"/>
        </w:rPr>
      </w:pPr>
      <w:r>
        <w:rPr>
          <w:rFonts w:cstheme="minorHAnsi"/>
          <w:sz w:val="24"/>
          <w:szCs w:val="24"/>
        </w:rPr>
        <w:t xml:space="preserve">7:30am </w:t>
      </w:r>
      <w:r>
        <w:rPr>
          <w:rFonts w:cstheme="minorHAnsi"/>
          <w:sz w:val="24"/>
          <w:szCs w:val="24"/>
        </w:rPr>
        <w:tab/>
        <w:t>Breakfast</w:t>
      </w:r>
    </w:p>
    <w:p w:rsidR="00964116" w:rsidRDefault="00964116" w:rsidP="00964116">
      <w:pPr>
        <w:spacing w:after="0" w:line="240" w:lineRule="auto"/>
        <w:rPr>
          <w:rFonts w:cstheme="minorHAnsi"/>
          <w:sz w:val="24"/>
          <w:szCs w:val="24"/>
        </w:rPr>
      </w:pPr>
      <w:r>
        <w:rPr>
          <w:rFonts w:cstheme="minorHAnsi"/>
          <w:sz w:val="24"/>
          <w:szCs w:val="24"/>
        </w:rPr>
        <w:t>8:00am</w:t>
      </w:r>
      <w:r>
        <w:rPr>
          <w:rFonts w:cstheme="minorHAnsi"/>
          <w:sz w:val="24"/>
          <w:szCs w:val="24"/>
        </w:rPr>
        <w:tab/>
        <w:t>Personal Devotions</w:t>
      </w:r>
    </w:p>
    <w:p w:rsidR="00964116" w:rsidRDefault="00964116" w:rsidP="00964116">
      <w:pPr>
        <w:spacing w:after="0" w:line="240" w:lineRule="auto"/>
        <w:rPr>
          <w:rFonts w:cstheme="minorHAnsi"/>
          <w:sz w:val="24"/>
          <w:szCs w:val="24"/>
        </w:rPr>
      </w:pPr>
      <w:r>
        <w:rPr>
          <w:rFonts w:cstheme="minorHAnsi"/>
          <w:sz w:val="24"/>
          <w:szCs w:val="24"/>
        </w:rPr>
        <w:t xml:space="preserve">8:30am </w:t>
      </w:r>
      <w:r>
        <w:rPr>
          <w:rFonts w:cstheme="minorHAnsi"/>
          <w:sz w:val="24"/>
          <w:szCs w:val="24"/>
        </w:rPr>
        <w:tab/>
        <w:t>Campus Clean Up</w:t>
      </w:r>
    </w:p>
    <w:p w:rsidR="00964116" w:rsidRPr="00EB3999" w:rsidRDefault="00964116" w:rsidP="00964116">
      <w:pPr>
        <w:spacing w:after="0" w:line="240" w:lineRule="auto"/>
        <w:rPr>
          <w:rFonts w:cstheme="minorHAnsi"/>
          <w:color w:val="FF0000"/>
          <w:sz w:val="24"/>
          <w:szCs w:val="24"/>
        </w:rPr>
      </w:pPr>
      <w:r>
        <w:rPr>
          <w:rFonts w:cstheme="minorHAnsi"/>
          <w:sz w:val="24"/>
          <w:szCs w:val="24"/>
        </w:rPr>
        <w:t xml:space="preserve">9:45am </w:t>
      </w:r>
      <w:r>
        <w:rPr>
          <w:rFonts w:cstheme="minorHAnsi"/>
          <w:sz w:val="24"/>
          <w:szCs w:val="24"/>
        </w:rPr>
        <w:tab/>
      </w:r>
      <w:r w:rsidRPr="00EB3999">
        <w:rPr>
          <w:rFonts w:cstheme="minorHAnsi"/>
          <w:color w:val="FF0000"/>
          <w:sz w:val="24"/>
          <w:szCs w:val="24"/>
        </w:rPr>
        <w:t>Class</w:t>
      </w:r>
    </w:p>
    <w:p w:rsidR="00964116" w:rsidRDefault="00964116" w:rsidP="00964116">
      <w:pPr>
        <w:spacing w:after="0" w:line="240" w:lineRule="auto"/>
        <w:rPr>
          <w:rFonts w:cstheme="minorHAnsi"/>
          <w:sz w:val="24"/>
          <w:szCs w:val="24"/>
        </w:rPr>
      </w:pPr>
      <w:r>
        <w:rPr>
          <w:rFonts w:cstheme="minorHAnsi"/>
          <w:sz w:val="24"/>
          <w:szCs w:val="24"/>
        </w:rPr>
        <w:t xml:space="preserve">10:50am </w:t>
      </w:r>
      <w:r>
        <w:rPr>
          <w:rFonts w:cstheme="minorHAnsi"/>
          <w:sz w:val="24"/>
          <w:szCs w:val="24"/>
        </w:rPr>
        <w:tab/>
        <w:t>Break</w:t>
      </w:r>
    </w:p>
    <w:p w:rsidR="00964116" w:rsidRPr="00EB3999" w:rsidRDefault="00964116" w:rsidP="00964116">
      <w:pPr>
        <w:spacing w:after="0" w:line="240" w:lineRule="auto"/>
        <w:rPr>
          <w:rFonts w:cstheme="minorHAnsi"/>
          <w:color w:val="FF0000"/>
          <w:sz w:val="24"/>
          <w:szCs w:val="24"/>
        </w:rPr>
      </w:pPr>
      <w:r>
        <w:rPr>
          <w:rFonts w:cstheme="minorHAnsi"/>
          <w:sz w:val="24"/>
          <w:szCs w:val="24"/>
        </w:rPr>
        <w:t xml:space="preserve">11:10am </w:t>
      </w:r>
      <w:r>
        <w:rPr>
          <w:rFonts w:cstheme="minorHAnsi"/>
          <w:sz w:val="24"/>
          <w:szCs w:val="24"/>
        </w:rPr>
        <w:tab/>
      </w:r>
      <w:r w:rsidRPr="00EB3999">
        <w:rPr>
          <w:rFonts w:cstheme="minorHAnsi"/>
          <w:color w:val="FF0000"/>
          <w:sz w:val="24"/>
          <w:szCs w:val="24"/>
        </w:rPr>
        <w:t>Class</w:t>
      </w:r>
    </w:p>
    <w:p w:rsidR="00964116" w:rsidRDefault="00964116" w:rsidP="00964116">
      <w:pPr>
        <w:spacing w:after="0" w:line="240" w:lineRule="auto"/>
        <w:rPr>
          <w:rFonts w:cstheme="minorHAnsi"/>
          <w:sz w:val="24"/>
          <w:szCs w:val="24"/>
        </w:rPr>
      </w:pPr>
      <w:r>
        <w:rPr>
          <w:rFonts w:cstheme="minorHAnsi"/>
          <w:sz w:val="24"/>
          <w:szCs w:val="24"/>
        </w:rPr>
        <w:t xml:space="preserve">12:45pm </w:t>
      </w:r>
      <w:r>
        <w:rPr>
          <w:rFonts w:cstheme="minorHAnsi"/>
          <w:sz w:val="24"/>
          <w:szCs w:val="24"/>
        </w:rPr>
        <w:tab/>
        <w:t>Lunch</w:t>
      </w:r>
    </w:p>
    <w:p w:rsidR="00964116" w:rsidRDefault="00964116" w:rsidP="00964116">
      <w:pPr>
        <w:spacing w:after="0" w:line="240" w:lineRule="auto"/>
        <w:rPr>
          <w:rFonts w:cstheme="minorHAnsi"/>
          <w:sz w:val="24"/>
          <w:szCs w:val="24"/>
        </w:rPr>
      </w:pPr>
      <w:r>
        <w:rPr>
          <w:rFonts w:cstheme="minorHAnsi"/>
          <w:sz w:val="24"/>
          <w:szCs w:val="24"/>
        </w:rPr>
        <w:t>1:45pm</w:t>
      </w:r>
      <w:r w:rsidR="001B53F2">
        <w:rPr>
          <w:rFonts w:cstheme="minorHAnsi"/>
          <w:sz w:val="24"/>
          <w:szCs w:val="24"/>
        </w:rPr>
        <w:tab/>
      </w:r>
      <w:r w:rsidR="00EB3999">
        <w:rPr>
          <w:rFonts w:cstheme="minorHAnsi"/>
          <w:sz w:val="24"/>
          <w:szCs w:val="24"/>
        </w:rPr>
        <w:t>Work</w:t>
      </w:r>
      <w:r w:rsidR="001B53F2">
        <w:rPr>
          <w:rFonts w:cstheme="minorHAnsi"/>
          <w:sz w:val="24"/>
          <w:szCs w:val="24"/>
        </w:rPr>
        <w:t>/</w:t>
      </w:r>
      <w:r w:rsidR="00EB3999">
        <w:rPr>
          <w:rFonts w:cstheme="minorHAnsi"/>
          <w:sz w:val="24"/>
          <w:szCs w:val="24"/>
        </w:rPr>
        <w:t>Ministry Projects</w:t>
      </w:r>
    </w:p>
    <w:p w:rsidR="00964116" w:rsidRDefault="00964116" w:rsidP="00964116">
      <w:pPr>
        <w:spacing w:after="0" w:line="240" w:lineRule="auto"/>
        <w:rPr>
          <w:rFonts w:cstheme="minorHAnsi"/>
          <w:sz w:val="24"/>
          <w:szCs w:val="24"/>
        </w:rPr>
      </w:pPr>
      <w:r>
        <w:rPr>
          <w:rFonts w:cstheme="minorHAnsi"/>
          <w:sz w:val="24"/>
          <w:szCs w:val="24"/>
        </w:rPr>
        <w:t>7:30pm</w:t>
      </w:r>
      <w:r>
        <w:rPr>
          <w:rFonts w:cstheme="minorHAnsi"/>
          <w:sz w:val="24"/>
          <w:szCs w:val="24"/>
        </w:rPr>
        <w:tab/>
        <w:t>Pickup/Dinner</w:t>
      </w:r>
    </w:p>
    <w:p w:rsidR="00964116" w:rsidRDefault="00964116" w:rsidP="00964116">
      <w:pPr>
        <w:spacing w:after="0" w:line="240" w:lineRule="auto"/>
        <w:rPr>
          <w:rFonts w:cstheme="minorHAnsi"/>
          <w:sz w:val="24"/>
          <w:szCs w:val="24"/>
        </w:rPr>
      </w:pPr>
    </w:p>
    <w:p w:rsidR="00964116" w:rsidRPr="00D76B6F" w:rsidRDefault="00964116"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WEDNESDAY</w:t>
      </w:r>
    </w:p>
    <w:p w:rsidR="00964116" w:rsidRDefault="00D64E51" w:rsidP="00964116">
      <w:pPr>
        <w:spacing w:after="0" w:line="240" w:lineRule="auto"/>
        <w:rPr>
          <w:rFonts w:cstheme="minorHAnsi"/>
          <w:sz w:val="24"/>
          <w:szCs w:val="24"/>
        </w:rPr>
      </w:pPr>
      <w:r>
        <w:rPr>
          <w:rFonts w:cstheme="minorHAnsi"/>
          <w:sz w:val="24"/>
          <w:szCs w:val="24"/>
        </w:rPr>
        <w:t xml:space="preserve">7:30am </w:t>
      </w:r>
      <w:r>
        <w:rPr>
          <w:rFonts w:cstheme="minorHAnsi"/>
          <w:sz w:val="24"/>
          <w:szCs w:val="24"/>
        </w:rPr>
        <w:tab/>
        <w:t>Breakfast</w:t>
      </w:r>
    </w:p>
    <w:p w:rsidR="00D64E51" w:rsidRDefault="00D64E51" w:rsidP="00964116">
      <w:pPr>
        <w:spacing w:after="0" w:line="240" w:lineRule="auto"/>
        <w:rPr>
          <w:rFonts w:cstheme="minorHAnsi"/>
          <w:sz w:val="24"/>
          <w:szCs w:val="24"/>
        </w:rPr>
      </w:pPr>
      <w:r>
        <w:rPr>
          <w:rFonts w:cstheme="minorHAnsi"/>
          <w:sz w:val="24"/>
          <w:szCs w:val="24"/>
        </w:rPr>
        <w:t>8:00am</w:t>
      </w:r>
      <w:r>
        <w:rPr>
          <w:rFonts w:cstheme="minorHAnsi"/>
          <w:sz w:val="24"/>
          <w:szCs w:val="24"/>
        </w:rPr>
        <w:tab/>
      </w:r>
      <w:r w:rsidR="00EB3999">
        <w:rPr>
          <w:rFonts w:cstheme="minorHAnsi"/>
          <w:sz w:val="24"/>
          <w:szCs w:val="24"/>
        </w:rPr>
        <w:t xml:space="preserve">Personal </w:t>
      </w:r>
      <w:r>
        <w:rPr>
          <w:rFonts w:cstheme="minorHAnsi"/>
          <w:sz w:val="24"/>
          <w:szCs w:val="24"/>
        </w:rPr>
        <w:t>Devotions</w:t>
      </w:r>
    </w:p>
    <w:p w:rsidR="00D64E51" w:rsidRDefault="00D64E51" w:rsidP="00964116">
      <w:pPr>
        <w:spacing w:after="0" w:line="240" w:lineRule="auto"/>
        <w:rPr>
          <w:rFonts w:cstheme="minorHAnsi"/>
          <w:sz w:val="24"/>
          <w:szCs w:val="24"/>
        </w:rPr>
      </w:pPr>
      <w:r>
        <w:rPr>
          <w:rFonts w:cstheme="minorHAnsi"/>
          <w:sz w:val="24"/>
          <w:szCs w:val="24"/>
        </w:rPr>
        <w:t xml:space="preserve">8:30am </w:t>
      </w:r>
      <w:r>
        <w:rPr>
          <w:rFonts w:cstheme="minorHAnsi"/>
          <w:sz w:val="24"/>
          <w:szCs w:val="24"/>
        </w:rPr>
        <w:tab/>
        <w:t>Morning Focus</w:t>
      </w:r>
    </w:p>
    <w:p w:rsidR="00D64E51" w:rsidRDefault="00D64E51" w:rsidP="00964116">
      <w:pPr>
        <w:spacing w:after="0" w:line="240" w:lineRule="auto"/>
        <w:rPr>
          <w:rFonts w:cstheme="minorHAnsi"/>
          <w:sz w:val="24"/>
          <w:szCs w:val="24"/>
        </w:rPr>
      </w:pPr>
      <w:r>
        <w:rPr>
          <w:rFonts w:cstheme="minorHAnsi"/>
          <w:sz w:val="24"/>
          <w:szCs w:val="24"/>
        </w:rPr>
        <w:t xml:space="preserve">9:00am </w:t>
      </w:r>
      <w:r>
        <w:rPr>
          <w:rFonts w:cstheme="minorHAnsi"/>
          <w:sz w:val="24"/>
          <w:szCs w:val="24"/>
        </w:rPr>
        <w:tab/>
        <w:t>Chapel</w:t>
      </w:r>
    </w:p>
    <w:p w:rsidR="00D64E51" w:rsidRDefault="00D64E51" w:rsidP="00964116">
      <w:pPr>
        <w:spacing w:after="0" w:line="240" w:lineRule="auto"/>
        <w:rPr>
          <w:rFonts w:cstheme="minorHAnsi"/>
          <w:sz w:val="24"/>
          <w:szCs w:val="24"/>
        </w:rPr>
      </w:pPr>
      <w:r>
        <w:rPr>
          <w:rFonts w:cstheme="minorHAnsi"/>
          <w:sz w:val="24"/>
          <w:szCs w:val="24"/>
        </w:rPr>
        <w:t xml:space="preserve">10:45am </w:t>
      </w:r>
      <w:r w:rsidR="00EB3999">
        <w:rPr>
          <w:rFonts w:cstheme="minorHAnsi"/>
          <w:sz w:val="24"/>
          <w:szCs w:val="24"/>
        </w:rPr>
        <w:tab/>
      </w:r>
      <w:r w:rsidR="001B53F2">
        <w:rPr>
          <w:rFonts w:cstheme="minorHAnsi"/>
          <w:color w:val="FF0000"/>
          <w:sz w:val="24"/>
          <w:szCs w:val="24"/>
        </w:rPr>
        <w:t>Elective Classes</w:t>
      </w:r>
    </w:p>
    <w:p w:rsidR="00EB3999" w:rsidRDefault="00EB3999" w:rsidP="00964116">
      <w:pPr>
        <w:spacing w:after="0" w:line="240" w:lineRule="auto"/>
        <w:rPr>
          <w:rFonts w:cstheme="minorHAnsi"/>
          <w:sz w:val="24"/>
          <w:szCs w:val="24"/>
        </w:rPr>
      </w:pPr>
      <w:r>
        <w:rPr>
          <w:rFonts w:cstheme="minorHAnsi"/>
          <w:sz w:val="24"/>
          <w:szCs w:val="24"/>
        </w:rPr>
        <w:t>12:45pm</w:t>
      </w:r>
      <w:r>
        <w:rPr>
          <w:rFonts w:cstheme="minorHAnsi"/>
          <w:sz w:val="24"/>
          <w:szCs w:val="24"/>
        </w:rPr>
        <w:tab/>
        <w:t>Lunch</w:t>
      </w:r>
    </w:p>
    <w:p w:rsidR="00EB3999" w:rsidRDefault="00EB3999" w:rsidP="00964116">
      <w:pPr>
        <w:spacing w:after="0" w:line="240" w:lineRule="auto"/>
        <w:rPr>
          <w:rFonts w:cstheme="minorHAnsi"/>
          <w:sz w:val="24"/>
          <w:szCs w:val="24"/>
        </w:rPr>
      </w:pPr>
      <w:r>
        <w:rPr>
          <w:rFonts w:cstheme="minorHAnsi"/>
          <w:sz w:val="24"/>
          <w:szCs w:val="24"/>
        </w:rPr>
        <w:t>1:45pm</w:t>
      </w:r>
      <w:r w:rsidR="001B53F2">
        <w:rPr>
          <w:rFonts w:cstheme="minorHAnsi"/>
          <w:sz w:val="24"/>
          <w:szCs w:val="24"/>
        </w:rPr>
        <w:tab/>
      </w:r>
      <w:r>
        <w:rPr>
          <w:rFonts w:cstheme="minorHAnsi"/>
          <w:sz w:val="24"/>
          <w:szCs w:val="24"/>
        </w:rPr>
        <w:t>Work</w:t>
      </w:r>
      <w:r w:rsidR="001B53F2">
        <w:rPr>
          <w:rFonts w:cstheme="minorHAnsi"/>
          <w:sz w:val="24"/>
          <w:szCs w:val="24"/>
        </w:rPr>
        <w:t>/</w:t>
      </w:r>
      <w:r>
        <w:rPr>
          <w:rFonts w:cstheme="minorHAnsi"/>
          <w:sz w:val="24"/>
          <w:szCs w:val="24"/>
        </w:rPr>
        <w:t>Ministry Projects</w:t>
      </w:r>
    </w:p>
    <w:p w:rsidR="00EB3999" w:rsidRDefault="00EB3999" w:rsidP="00964116">
      <w:pPr>
        <w:spacing w:after="0" w:line="240" w:lineRule="auto"/>
        <w:rPr>
          <w:rFonts w:cstheme="minorHAnsi"/>
          <w:sz w:val="24"/>
          <w:szCs w:val="24"/>
        </w:rPr>
      </w:pPr>
      <w:r>
        <w:rPr>
          <w:rFonts w:cstheme="minorHAnsi"/>
          <w:sz w:val="24"/>
          <w:szCs w:val="24"/>
        </w:rPr>
        <w:t>7:30pm</w:t>
      </w:r>
      <w:r>
        <w:rPr>
          <w:rFonts w:cstheme="minorHAnsi"/>
          <w:sz w:val="24"/>
          <w:szCs w:val="24"/>
        </w:rPr>
        <w:tab/>
        <w:t>Pickup/Dinner</w:t>
      </w:r>
    </w:p>
    <w:p w:rsidR="00956F87" w:rsidRDefault="00956F87" w:rsidP="00964116">
      <w:pPr>
        <w:spacing w:after="0" w:line="240" w:lineRule="auto"/>
        <w:rPr>
          <w:rFonts w:cstheme="minorHAnsi"/>
          <w:sz w:val="24"/>
          <w:szCs w:val="24"/>
        </w:rPr>
      </w:pPr>
    </w:p>
    <w:p w:rsidR="00EB3999" w:rsidRPr="00D76B6F" w:rsidRDefault="00EB3999"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THURSDAY</w:t>
      </w:r>
    </w:p>
    <w:p w:rsidR="00EB3999" w:rsidRDefault="00EB3999" w:rsidP="00964116">
      <w:pPr>
        <w:spacing w:after="0" w:line="240" w:lineRule="auto"/>
        <w:rPr>
          <w:rFonts w:cstheme="minorHAnsi"/>
          <w:sz w:val="24"/>
          <w:szCs w:val="24"/>
        </w:rPr>
      </w:pPr>
      <w:r>
        <w:rPr>
          <w:rFonts w:cstheme="minorHAnsi"/>
          <w:sz w:val="24"/>
          <w:szCs w:val="24"/>
        </w:rPr>
        <w:t xml:space="preserve">7:30am </w:t>
      </w:r>
      <w:r>
        <w:rPr>
          <w:rFonts w:cstheme="minorHAnsi"/>
          <w:sz w:val="24"/>
          <w:szCs w:val="24"/>
        </w:rPr>
        <w:tab/>
        <w:t>Breakfast</w:t>
      </w:r>
    </w:p>
    <w:p w:rsidR="00EB3999" w:rsidRDefault="00EB3999" w:rsidP="00964116">
      <w:pPr>
        <w:spacing w:after="0" w:line="240" w:lineRule="auto"/>
        <w:rPr>
          <w:rFonts w:cstheme="minorHAnsi"/>
          <w:sz w:val="24"/>
          <w:szCs w:val="24"/>
        </w:rPr>
      </w:pPr>
      <w:r>
        <w:rPr>
          <w:rFonts w:cstheme="minorHAnsi"/>
          <w:sz w:val="24"/>
          <w:szCs w:val="24"/>
        </w:rPr>
        <w:t>8:00am</w:t>
      </w:r>
      <w:r>
        <w:rPr>
          <w:rFonts w:cstheme="minorHAnsi"/>
          <w:sz w:val="24"/>
          <w:szCs w:val="24"/>
        </w:rPr>
        <w:tab/>
        <w:t>Personal Devotions</w:t>
      </w:r>
    </w:p>
    <w:p w:rsidR="00EB3999" w:rsidRDefault="00EB3999" w:rsidP="00964116">
      <w:pPr>
        <w:spacing w:after="0" w:line="240" w:lineRule="auto"/>
        <w:rPr>
          <w:rFonts w:cstheme="minorHAnsi"/>
          <w:sz w:val="24"/>
          <w:szCs w:val="24"/>
        </w:rPr>
      </w:pPr>
      <w:r>
        <w:rPr>
          <w:rFonts w:cstheme="minorHAnsi"/>
          <w:sz w:val="24"/>
          <w:szCs w:val="24"/>
        </w:rPr>
        <w:t>8:30am</w:t>
      </w:r>
      <w:r>
        <w:rPr>
          <w:rFonts w:cstheme="minorHAnsi"/>
          <w:sz w:val="24"/>
          <w:szCs w:val="24"/>
        </w:rPr>
        <w:tab/>
        <w:t>Chapel</w:t>
      </w:r>
    </w:p>
    <w:p w:rsidR="00EB3999" w:rsidRDefault="00EB3999" w:rsidP="00964116">
      <w:pPr>
        <w:spacing w:after="0" w:line="240" w:lineRule="auto"/>
        <w:rPr>
          <w:rFonts w:cstheme="minorHAnsi"/>
          <w:sz w:val="24"/>
          <w:szCs w:val="24"/>
        </w:rPr>
      </w:pPr>
      <w:r>
        <w:rPr>
          <w:rFonts w:cstheme="minorHAnsi"/>
          <w:sz w:val="24"/>
          <w:szCs w:val="24"/>
        </w:rPr>
        <w:t>9:45am</w:t>
      </w:r>
      <w:r>
        <w:rPr>
          <w:rFonts w:cstheme="minorHAnsi"/>
          <w:sz w:val="24"/>
          <w:szCs w:val="24"/>
        </w:rPr>
        <w:tab/>
      </w:r>
      <w:r w:rsidRPr="00EB3999">
        <w:rPr>
          <w:rFonts w:cstheme="minorHAnsi"/>
          <w:color w:val="FF0000"/>
          <w:sz w:val="24"/>
          <w:szCs w:val="24"/>
        </w:rPr>
        <w:t>Class</w:t>
      </w:r>
    </w:p>
    <w:p w:rsidR="00EB3999" w:rsidRDefault="00EB3999" w:rsidP="00964116">
      <w:pPr>
        <w:spacing w:after="0" w:line="240" w:lineRule="auto"/>
        <w:rPr>
          <w:rFonts w:cstheme="minorHAnsi"/>
          <w:sz w:val="24"/>
          <w:szCs w:val="24"/>
        </w:rPr>
      </w:pPr>
      <w:r>
        <w:rPr>
          <w:rFonts w:cstheme="minorHAnsi"/>
          <w:sz w:val="24"/>
          <w:szCs w:val="24"/>
        </w:rPr>
        <w:t>10:50am</w:t>
      </w:r>
      <w:r>
        <w:rPr>
          <w:rFonts w:cstheme="minorHAnsi"/>
          <w:sz w:val="24"/>
          <w:szCs w:val="24"/>
        </w:rPr>
        <w:tab/>
        <w:t>Break</w:t>
      </w:r>
    </w:p>
    <w:p w:rsidR="00EB3999" w:rsidRPr="00EB3999" w:rsidRDefault="00EB3999" w:rsidP="00964116">
      <w:pPr>
        <w:spacing w:after="0" w:line="240" w:lineRule="auto"/>
        <w:rPr>
          <w:rFonts w:cstheme="minorHAnsi"/>
          <w:color w:val="FF0000"/>
          <w:sz w:val="24"/>
          <w:szCs w:val="24"/>
        </w:rPr>
      </w:pPr>
      <w:r>
        <w:rPr>
          <w:rFonts w:cstheme="minorHAnsi"/>
          <w:sz w:val="24"/>
          <w:szCs w:val="24"/>
        </w:rPr>
        <w:t xml:space="preserve">11:10am </w:t>
      </w:r>
      <w:r>
        <w:rPr>
          <w:rFonts w:cstheme="minorHAnsi"/>
          <w:sz w:val="24"/>
          <w:szCs w:val="24"/>
        </w:rPr>
        <w:tab/>
      </w:r>
      <w:r w:rsidRPr="00EB3999">
        <w:rPr>
          <w:rFonts w:cstheme="minorHAnsi"/>
          <w:color w:val="FF0000"/>
          <w:sz w:val="24"/>
          <w:szCs w:val="24"/>
        </w:rPr>
        <w:t>Class</w:t>
      </w:r>
    </w:p>
    <w:p w:rsidR="00EB3999" w:rsidRDefault="00EB3999" w:rsidP="00964116">
      <w:pPr>
        <w:spacing w:after="0" w:line="240" w:lineRule="auto"/>
        <w:rPr>
          <w:rFonts w:cstheme="minorHAnsi"/>
          <w:sz w:val="24"/>
          <w:szCs w:val="24"/>
        </w:rPr>
      </w:pPr>
      <w:r>
        <w:rPr>
          <w:rFonts w:cstheme="minorHAnsi"/>
          <w:sz w:val="24"/>
          <w:szCs w:val="24"/>
        </w:rPr>
        <w:t>12:45pm</w:t>
      </w:r>
      <w:r>
        <w:rPr>
          <w:rFonts w:cstheme="minorHAnsi"/>
          <w:sz w:val="24"/>
          <w:szCs w:val="24"/>
        </w:rPr>
        <w:tab/>
        <w:t>Lunch</w:t>
      </w:r>
    </w:p>
    <w:p w:rsidR="00EB3999" w:rsidRDefault="00EB3999" w:rsidP="00964116">
      <w:pPr>
        <w:spacing w:after="0" w:line="240" w:lineRule="auto"/>
        <w:rPr>
          <w:rFonts w:cstheme="minorHAnsi"/>
          <w:sz w:val="24"/>
          <w:szCs w:val="24"/>
        </w:rPr>
      </w:pPr>
      <w:r>
        <w:rPr>
          <w:rFonts w:cstheme="minorHAnsi"/>
          <w:sz w:val="24"/>
          <w:szCs w:val="24"/>
        </w:rPr>
        <w:t>1:45p</w:t>
      </w:r>
      <w:r w:rsidR="001B53F2">
        <w:rPr>
          <w:rFonts w:cstheme="minorHAnsi"/>
          <w:sz w:val="24"/>
          <w:szCs w:val="24"/>
        </w:rPr>
        <w:t>m</w:t>
      </w:r>
      <w:r w:rsidR="001B53F2">
        <w:rPr>
          <w:rFonts w:cstheme="minorHAnsi"/>
          <w:sz w:val="24"/>
          <w:szCs w:val="24"/>
        </w:rPr>
        <w:tab/>
        <w:t>Work/</w:t>
      </w:r>
      <w:r>
        <w:rPr>
          <w:rFonts w:cstheme="minorHAnsi"/>
          <w:sz w:val="24"/>
          <w:szCs w:val="24"/>
        </w:rPr>
        <w:t>Ministry Projects</w:t>
      </w:r>
    </w:p>
    <w:p w:rsidR="00EB3999" w:rsidRDefault="00EB3999" w:rsidP="00964116">
      <w:pPr>
        <w:spacing w:after="0" w:line="240" w:lineRule="auto"/>
        <w:rPr>
          <w:rFonts w:cstheme="minorHAnsi"/>
          <w:sz w:val="24"/>
          <w:szCs w:val="24"/>
        </w:rPr>
      </w:pPr>
      <w:r>
        <w:rPr>
          <w:rFonts w:cstheme="minorHAnsi"/>
          <w:sz w:val="24"/>
          <w:szCs w:val="24"/>
        </w:rPr>
        <w:t>7:30pm</w:t>
      </w:r>
      <w:r>
        <w:rPr>
          <w:rFonts w:cstheme="minorHAnsi"/>
          <w:sz w:val="24"/>
          <w:szCs w:val="24"/>
        </w:rPr>
        <w:tab/>
        <w:t>Pickup/Dinner</w:t>
      </w:r>
    </w:p>
    <w:p w:rsidR="00EB3999" w:rsidRDefault="00EB3999" w:rsidP="00964116">
      <w:pPr>
        <w:spacing w:after="0" w:line="240" w:lineRule="auto"/>
        <w:rPr>
          <w:rFonts w:cstheme="minorHAnsi"/>
          <w:sz w:val="24"/>
          <w:szCs w:val="24"/>
        </w:rPr>
      </w:pPr>
    </w:p>
    <w:p w:rsidR="00EB3999" w:rsidRPr="00D76B6F" w:rsidRDefault="00EB3999"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FRIDAY</w:t>
      </w:r>
    </w:p>
    <w:p w:rsidR="00BE3CC0" w:rsidRDefault="00BE3CC0" w:rsidP="00964116">
      <w:pPr>
        <w:spacing w:after="0" w:line="240" w:lineRule="auto"/>
        <w:rPr>
          <w:rFonts w:cstheme="minorHAnsi"/>
          <w:sz w:val="24"/>
          <w:szCs w:val="24"/>
        </w:rPr>
      </w:pPr>
      <w:r>
        <w:rPr>
          <w:rFonts w:cstheme="minorHAnsi"/>
          <w:sz w:val="24"/>
          <w:szCs w:val="24"/>
        </w:rPr>
        <w:t>7:30am</w:t>
      </w:r>
      <w:r>
        <w:rPr>
          <w:rFonts w:cstheme="minorHAnsi"/>
          <w:sz w:val="24"/>
          <w:szCs w:val="24"/>
        </w:rPr>
        <w:tab/>
        <w:t>Breakfast</w:t>
      </w:r>
    </w:p>
    <w:p w:rsidR="00BE3CC0" w:rsidRDefault="00BE3CC0" w:rsidP="00964116">
      <w:pPr>
        <w:spacing w:after="0" w:line="240" w:lineRule="auto"/>
        <w:rPr>
          <w:rFonts w:cstheme="minorHAnsi"/>
          <w:sz w:val="24"/>
          <w:szCs w:val="24"/>
        </w:rPr>
      </w:pPr>
      <w:r>
        <w:rPr>
          <w:rFonts w:cstheme="minorHAnsi"/>
          <w:sz w:val="24"/>
          <w:szCs w:val="24"/>
        </w:rPr>
        <w:t>8:00am</w:t>
      </w:r>
      <w:r>
        <w:rPr>
          <w:rFonts w:cstheme="minorHAnsi"/>
          <w:sz w:val="24"/>
          <w:szCs w:val="24"/>
        </w:rPr>
        <w:tab/>
      </w:r>
      <w:r w:rsidRPr="00BE3CC0">
        <w:rPr>
          <w:rFonts w:cstheme="minorHAnsi"/>
          <w:color w:val="FF0000"/>
          <w:sz w:val="24"/>
          <w:szCs w:val="24"/>
        </w:rPr>
        <w:t>Scripture Memory Class</w:t>
      </w:r>
    </w:p>
    <w:p w:rsidR="00BE3CC0" w:rsidRDefault="00BE3CC0" w:rsidP="00964116">
      <w:pPr>
        <w:spacing w:after="0" w:line="240" w:lineRule="auto"/>
        <w:rPr>
          <w:rFonts w:cstheme="minorHAnsi"/>
          <w:sz w:val="24"/>
          <w:szCs w:val="24"/>
        </w:rPr>
      </w:pPr>
      <w:r>
        <w:rPr>
          <w:rFonts w:cstheme="minorHAnsi"/>
          <w:sz w:val="24"/>
          <w:szCs w:val="24"/>
        </w:rPr>
        <w:t>8:15am</w:t>
      </w:r>
      <w:r>
        <w:rPr>
          <w:rFonts w:cstheme="minorHAnsi"/>
          <w:sz w:val="24"/>
          <w:szCs w:val="24"/>
        </w:rPr>
        <w:tab/>
        <w:t>Personal Devotions</w:t>
      </w:r>
    </w:p>
    <w:p w:rsidR="00BE3CC0" w:rsidRDefault="00BE3CC0" w:rsidP="00964116">
      <w:pPr>
        <w:spacing w:after="0" w:line="240" w:lineRule="auto"/>
        <w:rPr>
          <w:rFonts w:cstheme="minorHAnsi"/>
          <w:sz w:val="24"/>
          <w:szCs w:val="24"/>
        </w:rPr>
      </w:pPr>
      <w:r>
        <w:rPr>
          <w:rFonts w:cstheme="minorHAnsi"/>
          <w:sz w:val="24"/>
          <w:szCs w:val="24"/>
        </w:rPr>
        <w:t>8:45am</w:t>
      </w:r>
      <w:r>
        <w:rPr>
          <w:rFonts w:cstheme="minorHAnsi"/>
          <w:sz w:val="24"/>
          <w:szCs w:val="24"/>
        </w:rPr>
        <w:tab/>
        <w:t>Growth Group</w:t>
      </w:r>
    </w:p>
    <w:p w:rsidR="00BE3CC0" w:rsidRDefault="00BE3CC0" w:rsidP="00964116">
      <w:pPr>
        <w:spacing w:after="0" w:line="240" w:lineRule="auto"/>
        <w:rPr>
          <w:rFonts w:cstheme="minorHAnsi"/>
          <w:sz w:val="24"/>
          <w:szCs w:val="24"/>
        </w:rPr>
      </w:pPr>
      <w:r>
        <w:rPr>
          <w:rFonts w:cstheme="minorHAnsi"/>
          <w:sz w:val="24"/>
          <w:szCs w:val="24"/>
        </w:rPr>
        <w:t xml:space="preserve">10:00am </w:t>
      </w:r>
      <w:r>
        <w:rPr>
          <w:rFonts w:cstheme="minorHAnsi"/>
          <w:sz w:val="24"/>
          <w:szCs w:val="24"/>
        </w:rPr>
        <w:tab/>
        <w:t>Choir</w:t>
      </w:r>
    </w:p>
    <w:p w:rsidR="00BE3CC0" w:rsidRDefault="00BE3CC0" w:rsidP="00964116">
      <w:pPr>
        <w:spacing w:after="0" w:line="240" w:lineRule="auto"/>
        <w:rPr>
          <w:rFonts w:cstheme="minorHAnsi"/>
          <w:sz w:val="24"/>
          <w:szCs w:val="24"/>
        </w:rPr>
      </w:pPr>
      <w:r>
        <w:rPr>
          <w:rFonts w:cstheme="minorHAnsi"/>
          <w:sz w:val="24"/>
          <w:szCs w:val="24"/>
        </w:rPr>
        <w:t xml:space="preserve">11:15am </w:t>
      </w:r>
      <w:r>
        <w:rPr>
          <w:rFonts w:cstheme="minorHAnsi"/>
          <w:sz w:val="24"/>
          <w:szCs w:val="24"/>
        </w:rPr>
        <w:tab/>
        <w:t>Study Hall</w:t>
      </w:r>
    </w:p>
    <w:p w:rsidR="00BE3CC0" w:rsidRDefault="00BE3CC0" w:rsidP="00964116">
      <w:pPr>
        <w:spacing w:after="0" w:line="240" w:lineRule="auto"/>
        <w:rPr>
          <w:rFonts w:cstheme="minorHAnsi"/>
          <w:sz w:val="24"/>
          <w:szCs w:val="24"/>
        </w:rPr>
      </w:pPr>
      <w:r>
        <w:rPr>
          <w:rFonts w:cstheme="minorHAnsi"/>
          <w:sz w:val="24"/>
          <w:szCs w:val="24"/>
        </w:rPr>
        <w:t>12:45pm</w:t>
      </w:r>
      <w:r>
        <w:rPr>
          <w:rFonts w:cstheme="minorHAnsi"/>
          <w:sz w:val="24"/>
          <w:szCs w:val="24"/>
        </w:rPr>
        <w:tab/>
        <w:t>Lunch</w:t>
      </w:r>
    </w:p>
    <w:p w:rsidR="00BE3CC0" w:rsidRDefault="001B53F2" w:rsidP="00964116">
      <w:pPr>
        <w:spacing w:after="0" w:line="240" w:lineRule="auto"/>
        <w:rPr>
          <w:rFonts w:cstheme="minorHAnsi"/>
          <w:sz w:val="24"/>
          <w:szCs w:val="24"/>
        </w:rPr>
      </w:pPr>
      <w:r>
        <w:rPr>
          <w:rFonts w:cstheme="minorHAnsi"/>
          <w:sz w:val="24"/>
          <w:szCs w:val="24"/>
        </w:rPr>
        <w:t>1:45pm</w:t>
      </w:r>
      <w:r>
        <w:rPr>
          <w:rFonts w:cstheme="minorHAnsi"/>
          <w:sz w:val="24"/>
          <w:szCs w:val="24"/>
        </w:rPr>
        <w:tab/>
        <w:t>Work/Ministry Projects</w:t>
      </w:r>
    </w:p>
    <w:p w:rsidR="00BE3CC0" w:rsidRDefault="00BE3CC0" w:rsidP="00964116">
      <w:pPr>
        <w:spacing w:after="0" w:line="240" w:lineRule="auto"/>
        <w:rPr>
          <w:rFonts w:cstheme="minorHAnsi"/>
          <w:sz w:val="24"/>
          <w:szCs w:val="24"/>
        </w:rPr>
      </w:pPr>
      <w:r>
        <w:rPr>
          <w:rFonts w:cstheme="minorHAnsi"/>
          <w:sz w:val="24"/>
          <w:szCs w:val="24"/>
        </w:rPr>
        <w:t>7:30pm</w:t>
      </w:r>
      <w:r>
        <w:rPr>
          <w:rFonts w:cstheme="minorHAnsi"/>
          <w:sz w:val="24"/>
          <w:szCs w:val="24"/>
        </w:rPr>
        <w:tab/>
        <w:t>Pickup/Dinner</w:t>
      </w:r>
    </w:p>
    <w:p w:rsidR="00BE3CC0" w:rsidRDefault="00BE3CC0" w:rsidP="00964116">
      <w:pPr>
        <w:spacing w:after="0" w:line="240" w:lineRule="auto"/>
        <w:rPr>
          <w:rFonts w:cstheme="minorHAnsi"/>
          <w:sz w:val="24"/>
          <w:szCs w:val="24"/>
        </w:rPr>
      </w:pPr>
    </w:p>
    <w:p w:rsidR="00BE3CC0" w:rsidRPr="00D76B6F" w:rsidRDefault="00BE3CC0" w:rsidP="00964116">
      <w:pPr>
        <w:spacing w:after="0" w:line="240" w:lineRule="auto"/>
        <w:rPr>
          <w:rFonts w:asciiTheme="majorHAnsi" w:hAnsiTheme="majorHAnsi" w:cstheme="minorHAnsi"/>
          <w:b/>
          <w:sz w:val="24"/>
          <w:szCs w:val="24"/>
        </w:rPr>
      </w:pPr>
      <w:r w:rsidRPr="00D76B6F">
        <w:rPr>
          <w:rFonts w:asciiTheme="majorHAnsi" w:hAnsiTheme="majorHAnsi" w:cstheme="minorHAnsi"/>
          <w:b/>
          <w:sz w:val="24"/>
          <w:szCs w:val="24"/>
        </w:rPr>
        <w:t>SATURDAY</w:t>
      </w:r>
    </w:p>
    <w:p w:rsidR="00BE3CC0" w:rsidRDefault="00BE3CC0" w:rsidP="00964116">
      <w:pPr>
        <w:spacing w:after="0" w:line="240" w:lineRule="auto"/>
        <w:rPr>
          <w:rFonts w:cstheme="minorHAnsi"/>
          <w:sz w:val="24"/>
          <w:szCs w:val="24"/>
        </w:rPr>
      </w:pPr>
      <w:r>
        <w:rPr>
          <w:rFonts w:cstheme="minorHAnsi"/>
          <w:sz w:val="24"/>
          <w:szCs w:val="24"/>
        </w:rPr>
        <w:t xml:space="preserve">8:00am </w:t>
      </w:r>
      <w:r>
        <w:rPr>
          <w:rFonts w:cstheme="minorHAnsi"/>
          <w:sz w:val="24"/>
          <w:szCs w:val="24"/>
        </w:rPr>
        <w:tab/>
        <w:t>Breakfast</w:t>
      </w:r>
    </w:p>
    <w:p w:rsidR="00BE3CC0" w:rsidRDefault="00BE3CC0" w:rsidP="00964116">
      <w:pPr>
        <w:spacing w:after="0" w:line="240" w:lineRule="auto"/>
        <w:rPr>
          <w:rFonts w:cstheme="minorHAnsi"/>
          <w:sz w:val="24"/>
          <w:szCs w:val="24"/>
        </w:rPr>
      </w:pPr>
      <w:r>
        <w:rPr>
          <w:rFonts w:cstheme="minorHAnsi"/>
          <w:sz w:val="24"/>
          <w:szCs w:val="24"/>
        </w:rPr>
        <w:t xml:space="preserve">9:00am </w:t>
      </w:r>
      <w:r>
        <w:rPr>
          <w:rFonts w:cstheme="minorHAnsi"/>
          <w:sz w:val="24"/>
          <w:szCs w:val="24"/>
        </w:rPr>
        <w:tab/>
        <w:t>Circle-up for Fundraising</w:t>
      </w:r>
    </w:p>
    <w:p w:rsidR="00BE3CC0" w:rsidRDefault="00BE3CC0" w:rsidP="00964116">
      <w:pPr>
        <w:spacing w:after="0" w:line="240" w:lineRule="auto"/>
        <w:rPr>
          <w:rFonts w:cstheme="minorHAnsi"/>
          <w:sz w:val="24"/>
          <w:szCs w:val="24"/>
        </w:rPr>
      </w:pPr>
      <w:r>
        <w:rPr>
          <w:rFonts w:cstheme="minorHAnsi"/>
          <w:sz w:val="24"/>
          <w:szCs w:val="24"/>
        </w:rPr>
        <w:t>5:00pm</w:t>
      </w:r>
      <w:r>
        <w:rPr>
          <w:rFonts w:cstheme="minorHAnsi"/>
          <w:sz w:val="24"/>
          <w:szCs w:val="24"/>
        </w:rPr>
        <w:tab/>
        <w:t>Pickup/Dinner</w:t>
      </w:r>
    </w:p>
    <w:p w:rsidR="00EB3999" w:rsidRDefault="00EB3999" w:rsidP="00964116">
      <w:pPr>
        <w:spacing w:after="0" w:line="240" w:lineRule="auto"/>
        <w:rPr>
          <w:rFonts w:cstheme="minorHAnsi"/>
          <w:sz w:val="24"/>
          <w:szCs w:val="24"/>
        </w:rPr>
      </w:pPr>
    </w:p>
    <w:p w:rsidR="00956F87" w:rsidRDefault="00956F87" w:rsidP="00964116">
      <w:pPr>
        <w:spacing w:after="0" w:line="240" w:lineRule="auto"/>
        <w:rPr>
          <w:rFonts w:cstheme="minorHAnsi"/>
          <w:sz w:val="24"/>
          <w:szCs w:val="24"/>
        </w:rPr>
        <w:sectPr w:rsidR="00956F87" w:rsidSect="00956F87">
          <w:type w:val="continuous"/>
          <w:pgSz w:w="12240" w:h="15840"/>
          <w:pgMar w:top="1440" w:right="1440" w:bottom="1440" w:left="1440" w:header="720" w:footer="720" w:gutter="0"/>
          <w:cols w:num="2" w:space="720"/>
          <w:docGrid w:linePitch="360"/>
        </w:sectPr>
      </w:pPr>
    </w:p>
    <w:p w:rsidR="00EB3999" w:rsidRDefault="00EB3999" w:rsidP="00964116">
      <w:pPr>
        <w:spacing w:after="0" w:line="240" w:lineRule="auto"/>
        <w:rPr>
          <w:rFonts w:cstheme="minorHAnsi"/>
          <w:sz w:val="24"/>
          <w:szCs w:val="24"/>
        </w:rPr>
      </w:pPr>
    </w:p>
    <w:p w:rsidR="00956F87" w:rsidRDefault="00956F87" w:rsidP="00A47FDA">
      <w:pPr>
        <w:spacing w:line="240" w:lineRule="auto"/>
        <w:jc w:val="center"/>
        <w:rPr>
          <w:rFonts w:asciiTheme="majorHAnsi" w:hAnsiTheme="majorHAnsi" w:cstheme="minorHAnsi"/>
          <w:b/>
          <w:sz w:val="36"/>
          <w:szCs w:val="36"/>
        </w:rPr>
      </w:pPr>
    </w:p>
    <w:p w:rsidR="00956F87" w:rsidRDefault="00956F87" w:rsidP="00A47FDA">
      <w:pPr>
        <w:spacing w:line="240" w:lineRule="auto"/>
        <w:jc w:val="center"/>
        <w:rPr>
          <w:rFonts w:asciiTheme="majorHAnsi" w:hAnsiTheme="majorHAnsi" w:cstheme="minorHAnsi"/>
          <w:b/>
          <w:sz w:val="36"/>
          <w:szCs w:val="36"/>
        </w:rPr>
      </w:pPr>
    </w:p>
    <w:p w:rsidR="00956F87" w:rsidRDefault="00956F87" w:rsidP="00A47FDA">
      <w:pPr>
        <w:spacing w:line="240" w:lineRule="auto"/>
        <w:jc w:val="center"/>
        <w:rPr>
          <w:rFonts w:asciiTheme="majorHAnsi" w:hAnsiTheme="majorHAnsi" w:cstheme="minorHAnsi"/>
          <w:b/>
          <w:sz w:val="36"/>
          <w:szCs w:val="36"/>
        </w:rPr>
      </w:pPr>
    </w:p>
    <w:p w:rsidR="00956F87" w:rsidRDefault="00956F87" w:rsidP="00A47FDA">
      <w:pPr>
        <w:spacing w:line="240" w:lineRule="auto"/>
        <w:jc w:val="center"/>
        <w:rPr>
          <w:rFonts w:asciiTheme="majorHAnsi" w:hAnsiTheme="majorHAnsi" w:cstheme="minorHAnsi"/>
          <w:b/>
          <w:sz w:val="36"/>
          <w:szCs w:val="36"/>
        </w:rPr>
      </w:pPr>
    </w:p>
    <w:p w:rsidR="00956F87" w:rsidRDefault="00956F87" w:rsidP="00A47FDA">
      <w:pPr>
        <w:spacing w:line="240" w:lineRule="auto"/>
        <w:jc w:val="center"/>
        <w:rPr>
          <w:rFonts w:asciiTheme="majorHAnsi" w:hAnsiTheme="majorHAnsi" w:cstheme="minorHAnsi"/>
          <w:b/>
          <w:sz w:val="36"/>
          <w:szCs w:val="36"/>
        </w:rPr>
      </w:pPr>
    </w:p>
    <w:p w:rsidR="00B3793C" w:rsidRDefault="009D4B37" w:rsidP="00A47FDA">
      <w:pPr>
        <w:spacing w:line="240" w:lineRule="auto"/>
        <w:jc w:val="center"/>
        <w:rPr>
          <w:rFonts w:asciiTheme="majorHAnsi" w:hAnsiTheme="majorHAnsi" w:cstheme="minorHAnsi"/>
          <w:b/>
          <w:sz w:val="36"/>
          <w:szCs w:val="36"/>
        </w:rPr>
      </w:pPr>
      <w:r w:rsidRPr="009D4B37">
        <w:rPr>
          <w:rFonts w:asciiTheme="majorHAnsi" w:hAnsiTheme="majorHAnsi" w:cstheme="minorHAnsi"/>
          <w:b/>
          <w:sz w:val="36"/>
          <w:szCs w:val="36"/>
        </w:rPr>
        <w:lastRenderedPageBreak/>
        <w:t>HOW TO GET STARTED ON YOUR JOURNEY</w:t>
      </w:r>
    </w:p>
    <w:p w:rsidR="005909D7" w:rsidRPr="005909D7" w:rsidRDefault="005909D7" w:rsidP="005909D7">
      <w:pPr>
        <w:spacing w:after="0" w:line="240" w:lineRule="auto"/>
        <w:rPr>
          <w:rFonts w:cstheme="minorHAnsi"/>
          <w:sz w:val="24"/>
          <w:szCs w:val="24"/>
        </w:rPr>
      </w:pPr>
      <w:r>
        <w:rPr>
          <w:rFonts w:cstheme="minorHAnsi"/>
          <w:sz w:val="24"/>
          <w:szCs w:val="24"/>
        </w:rPr>
        <w:t xml:space="preserve">Each student has a personal goal of raising at least $7,500 towards their tuition. </w:t>
      </w:r>
      <w:r w:rsidR="006C4A3C">
        <w:rPr>
          <w:rFonts w:cstheme="minorHAnsi"/>
          <w:sz w:val="24"/>
          <w:szCs w:val="24"/>
        </w:rPr>
        <w:t xml:space="preserve"> </w:t>
      </w:r>
      <w:r>
        <w:rPr>
          <w:rFonts w:cstheme="minorHAnsi"/>
          <w:sz w:val="24"/>
          <w:szCs w:val="24"/>
        </w:rPr>
        <w:t>However, a check or upfront payment is NOT required. TCMI will assist each student in reaching their personal goal t</w:t>
      </w:r>
      <w:r w:rsidR="006C4A3C">
        <w:rPr>
          <w:rFonts w:cstheme="minorHAnsi"/>
          <w:sz w:val="24"/>
          <w:szCs w:val="24"/>
        </w:rPr>
        <w:t>hrough providing vocational projects</w:t>
      </w:r>
      <w:r>
        <w:rPr>
          <w:rFonts w:cstheme="minorHAnsi"/>
          <w:sz w:val="24"/>
          <w:szCs w:val="24"/>
        </w:rPr>
        <w:t>, work-call projects, fundraising etc. Once the student reaches their tuition goal a percentage of any additional funds raised will be transferred into the student’s personal Transition Scholarship Fund which can be accessed</w:t>
      </w:r>
      <w:r w:rsidR="006C4A3C">
        <w:rPr>
          <w:rFonts w:cstheme="minorHAnsi"/>
          <w:sz w:val="24"/>
          <w:szCs w:val="24"/>
        </w:rPr>
        <w:t xml:space="preserve"> for eligible expenses</w:t>
      </w:r>
      <w:r>
        <w:rPr>
          <w:rFonts w:cstheme="minorHAnsi"/>
          <w:sz w:val="24"/>
          <w:szCs w:val="24"/>
        </w:rPr>
        <w:t xml:space="preserve"> after their graduation. </w:t>
      </w:r>
    </w:p>
    <w:p w:rsidR="00B3793C" w:rsidRDefault="00B3793C" w:rsidP="00754735">
      <w:pPr>
        <w:spacing w:after="0" w:line="240" w:lineRule="auto"/>
        <w:rPr>
          <w:rFonts w:cstheme="minorHAnsi"/>
        </w:rPr>
      </w:pPr>
    </w:p>
    <w:p w:rsidR="00B3793C" w:rsidRDefault="00B3793C" w:rsidP="00754735">
      <w:pPr>
        <w:spacing w:after="0" w:line="240" w:lineRule="auto"/>
        <w:rPr>
          <w:rFonts w:cstheme="minorHAnsi"/>
        </w:rPr>
      </w:pPr>
    </w:p>
    <w:p w:rsidR="002B6AC7" w:rsidRDefault="009D4B37" w:rsidP="002B6AC7">
      <w:pPr>
        <w:pStyle w:val="ListParagraph"/>
        <w:numPr>
          <w:ilvl w:val="0"/>
          <w:numId w:val="6"/>
        </w:numPr>
        <w:spacing w:after="0" w:line="240" w:lineRule="auto"/>
        <w:rPr>
          <w:rFonts w:cstheme="minorHAnsi"/>
          <w:sz w:val="24"/>
          <w:szCs w:val="24"/>
        </w:rPr>
      </w:pPr>
      <w:r>
        <w:rPr>
          <w:rFonts w:cstheme="minorHAnsi"/>
          <w:sz w:val="24"/>
          <w:szCs w:val="24"/>
        </w:rPr>
        <w:t>Download and complete the entire TCMI Application Form</w:t>
      </w:r>
      <w:r w:rsidR="002B6AC7">
        <w:rPr>
          <w:rFonts w:cstheme="minorHAnsi"/>
          <w:sz w:val="24"/>
          <w:szCs w:val="24"/>
        </w:rPr>
        <w:t xml:space="preserve">. Please be sure to indicate which quarter you are applying for. </w:t>
      </w:r>
    </w:p>
    <w:p w:rsidR="005909D7" w:rsidRDefault="005909D7" w:rsidP="002B6AC7">
      <w:pPr>
        <w:pStyle w:val="ListParagraph"/>
        <w:numPr>
          <w:ilvl w:val="0"/>
          <w:numId w:val="6"/>
        </w:numPr>
        <w:spacing w:after="0" w:line="240" w:lineRule="auto"/>
        <w:rPr>
          <w:rFonts w:cstheme="minorHAnsi"/>
          <w:sz w:val="24"/>
          <w:szCs w:val="24"/>
        </w:rPr>
      </w:pPr>
      <w:r>
        <w:rPr>
          <w:rFonts w:cstheme="minorHAnsi"/>
          <w:sz w:val="24"/>
          <w:szCs w:val="24"/>
        </w:rPr>
        <w:t xml:space="preserve">Include a personal testimony with your application and indicate which study track you intend to follow. </w:t>
      </w:r>
    </w:p>
    <w:p w:rsidR="005909D7" w:rsidRDefault="005909D7" w:rsidP="002B6AC7">
      <w:pPr>
        <w:pStyle w:val="ListParagraph"/>
        <w:numPr>
          <w:ilvl w:val="0"/>
          <w:numId w:val="6"/>
        </w:numPr>
        <w:spacing w:after="0" w:line="240" w:lineRule="auto"/>
        <w:rPr>
          <w:rFonts w:cstheme="minorHAnsi"/>
          <w:sz w:val="24"/>
          <w:szCs w:val="24"/>
        </w:rPr>
      </w:pPr>
      <w:r>
        <w:rPr>
          <w:rFonts w:cstheme="minorHAnsi"/>
          <w:sz w:val="24"/>
          <w:szCs w:val="24"/>
        </w:rPr>
        <w:t>Mail your completed application to: TCMI Admissions, P.O. Box 739, South Gate CA, 90280</w:t>
      </w:r>
    </w:p>
    <w:p w:rsidR="00396182" w:rsidRDefault="00396182" w:rsidP="00396182">
      <w:pPr>
        <w:pStyle w:val="ListParagraph"/>
        <w:numPr>
          <w:ilvl w:val="0"/>
          <w:numId w:val="6"/>
        </w:numPr>
        <w:spacing w:after="0" w:line="240" w:lineRule="auto"/>
        <w:rPr>
          <w:rFonts w:cstheme="minorHAnsi"/>
          <w:sz w:val="24"/>
          <w:szCs w:val="24"/>
        </w:rPr>
      </w:pPr>
      <w:r>
        <w:rPr>
          <w:rFonts w:cstheme="minorHAnsi"/>
          <w:sz w:val="24"/>
          <w:szCs w:val="24"/>
        </w:rPr>
        <w:t>Along with the application are three personal recommendation forms. Please arrange for your three references to complete the forms and mail them directly to TCMI. These are to be submitted separately from the application because they are confidential. TCMI does verify references.</w:t>
      </w:r>
    </w:p>
    <w:p w:rsidR="00396182" w:rsidRDefault="00396182" w:rsidP="00396182">
      <w:pPr>
        <w:pStyle w:val="ListParagraph"/>
        <w:numPr>
          <w:ilvl w:val="0"/>
          <w:numId w:val="6"/>
        </w:numPr>
        <w:spacing w:after="0" w:line="240" w:lineRule="auto"/>
        <w:rPr>
          <w:rFonts w:cstheme="minorHAnsi"/>
          <w:sz w:val="24"/>
          <w:szCs w:val="24"/>
        </w:rPr>
      </w:pPr>
      <w:r>
        <w:rPr>
          <w:rFonts w:cstheme="minorHAnsi"/>
          <w:sz w:val="24"/>
          <w:szCs w:val="24"/>
        </w:rPr>
        <w:t>Expect a call for a phone interview once all application materials are received.</w:t>
      </w:r>
    </w:p>
    <w:p w:rsidR="00396182" w:rsidRDefault="00396182" w:rsidP="00396182">
      <w:pPr>
        <w:pStyle w:val="ListParagraph"/>
        <w:spacing w:after="0" w:line="240" w:lineRule="auto"/>
        <w:rPr>
          <w:rFonts w:cstheme="minorHAnsi"/>
          <w:sz w:val="24"/>
          <w:szCs w:val="24"/>
        </w:rPr>
      </w:pPr>
    </w:p>
    <w:p w:rsidR="00396182" w:rsidRDefault="00396182" w:rsidP="00396182">
      <w:pPr>
        <w:spacing w:after="0" w:line="240" w:lineRule="auto"/>
        <w:rPr>
          <w:rFonts w:cstheme="minorHAnsi"/>
          <w:sz w:val="24"/>
          <w:szCs w:val="24"/>
        </w:rPr>
      </w:pPr>
    </w:p>
    <w:p w:rsidR="00396182" w:rsidRPr="00396182" w:rsidRDefault="00396182" w:rsidP="00396182">
      <w:pPr>
        <w:spacing w:after="0" w:line="240" w:lineRule="auto"/>
        <w:rPr>
          <w:rFonts w:cstheme="minorHAnsi"/>
          <w:sz w:val="24"/>
          <w:szCs w:val="24"/>
        </w:rPr>
      </w:pPr>
      <w:r>
        <w:rPr>
          <w:rFonts w:cstheme="minorHAnsi"/>
          <w:sz w:val="24"/>
          <w:szCs w:val="24"/>
        </w:rPr>
        <w:t xml:space="preserve">Any Questions can be directed to the TCMI Student Services Office at (323) 569-2818. An acceptance packet will be mailed upon approval and will include a detailed list of items to bring, travel arrangements etc. </w:t>
      </w:r>
    </w:p>
    <w:p w:rsidR="00D7080A" w:rsidRPr="00D7080A" w:rsidRDefault="00D7080A" w:rsidP="00754735">
      <w:pPr>
        <w:spacing w:after="0" w:line="240" w:lineRule="auto"/>
        <w:rPr>
          <w:rFonts w:cstheme="minorHAnsi"/>
        </w:rPr>
      </w:pPr>
    </w:p>
    <w:p w:rsidR="00BB7E14" w:rsidRDefault="00BB7E14" w:rsidP="00754735">
      <w:pPr>
        <w:spacing w:after="0" w:line="240" w:lineRule="auto"/>
        <w:rPr>
          <w:rFonts w:cstheme="minorHAnsi"/>
        </w:rPr>
      </w:pPr>
    </w:p>
    <w:p w:rsidR="00BB7E14" w:rsidRPr="00BB7E14" w:rsidRDefault="00BB7E14" w:rsidP="00754735">
      <w:pPr>
        <w:spacing w:after="0" w:line="240" w:lineRule="auto"/>
        <w:rPr>
          <w:rFonts w:cstheme="minorHAnsi"/>
        </w:rPr>
      </w:pPr>
    </w:p>
    <w:p w:rsidR="00BB7E14" w:rsidRPr="00BB7E14" w:rsidRDefault="00BB7E14" w:rsidP="00754735">
      <w:pPr>
        <w:spacing w:line="240" w:lineRule="auto"/>
        <w:rPr>
          <w:rFonts w:cstheme="minorHAnsi"/>
        </w:rPr>
      </w:pPr>
    </w:p>
    <w:sectPr w:rsidR="00BB7E14" w:rsidRPr="00BB7E14" w:rsidSect="00956F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BF7"/>
    <w:multiLevelType w:val="hybridMultilevel"/>
    <w:tmpl w:val="7A6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3386C"/>
    <w:multiLevelType w:val="hybridMultilevel"/>
    <w:tmpl w:val="667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B25BB"/>
    <w:multiLevelType w:val="hybridMultilevel"/>
    <w:tmpl w:val="F7A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2643"/>
    <w:multiLevelType w:val="hybridMultilevel"/>
    <w:tmpl w:val="1544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775CB"/>
    <w:multiLevelType w:val="multilevel"/>
    <w:tmpl w:val="59E2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E75D4"/>
    <w:multiLevelType w:val="hybridMultilevel"/>
    <w:tmpl w:val="B48E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0E"/>
    <w:rsid w:val="000A1D0E"/>
    <w:rsid w:val="00154993"/>
    <w:rsid w:val="001B53F2"/>
    <w:rsid w:val="00292173"/>
    <w:rsid w:val="002B6AC7"/>
    <w:rsid w:val="00396182"/>
    <w:rsid w:val="004B618F"/>
    <w:rsid w:val="00500734"/>
    <w:rsid w:val="00526118"/>
    <w:rsid w:val="005477AA"/>
    <w:rsid w:val="005909D7"/>
    <w:rsid w:val="005E3EDF"/>
    <w:rsid w:val="00644B73"/>
    <w:rsid w:val="00656698"/>
    <w:rsid w:val="006C4A3C"/>
    <w:rsid w:val="006F0B74"/>
    <w:rsid w:val="00714516"/>
    <w:rsid w:val="00754735"/>
    <w:rsid w:val="007A5811"/>
    <w:rsid w:val="007B114A"/>
    <w:rsid w:val="007E4242"/>
    <w:rsid w:val="00833206"/>
    <w:rsid w:val="008A1A10"/>
    <w:rsid w:val="008F25A5"/>
    <w:rsid w:val="00956F87"/>
    <w:rsid w:val="00964116"/>
    <w:rsid w:val="00997B7D"/>
    <w:rsid w:val="009B2C49"/>
    <w:rsid w:val="009D4B37"/>
    <w:rsid w:val="009F2F38"/>
    <w:rsid w:val="00A47FDA"/>
    <w:rsid w:val="00A6708B"/>
    <w:rsid w:val="00A8265B"/>
    <w:rsid w:val="00A91672"/>
    <w:rsid w:val="00B13B86"/>
    <w:rsid w:val="00B3793C"/>
    <w:rsid w:val="00B46F31"/>
    <w:rsid w:val="00B955CC"/>
    <w:rsid w:val="00BB7E14"/>
    <w:rsid w:val="00BD45EB"/>
    <w:rsid w:val="00BE03A1"/>
    <w:rsid w:val="00BE3CC0"/>
    <w:rsid w:val="00C2278B"/>
    <w:rsid w:val="00C37FCD"/>
    <w:rsid w:val="00D64E51"/>
    <w:rsid w:val="00D7080A"/>
    <w:rsid w:val="00D76B6F"/>
    <w:rsid w:val="00E07726"/>
    <w:rsid w:val="00E865EC"/>
    <w:rsid w:val="00EA375A"/>
    <w:rsid w:val="00EB3999"/>
    <w:rsid w:val="00F16B47"/>
    <w:rsid w:val="00F565DA"/>
    <w:rsid w:val="00FA640D"/>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D997E-A34E-4F93-ABDD-EAF7B505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0E"/>
    <w:pPr>
      <w:ind w:left="720"/>
      <w:contextualSpacing/>
    </w:pPr>
  </w:style>
  <w:style w:type="paragraph" w:styleId="BalloonText">
    <w:name w:val="Balloon Text"/>
    <w:basedOn w:val="Normal"/>
    <w:link w:val="BalloonTextChar"/>
    <w:uiPriority w:val="99"/>
    <w:semiHidden/>
    <w:unhideWhenUsed/>
    <w:rsid w:val="007E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42"/>
    <w:rPr>
      <w:rFonts w:ascii="Segoe UI" w:hAnsi="Segoe UI" w:cs="Segoe UI"/>
      <w:sz w:val="18"/>
      <w:szCs w:val="18"/>
    </w:rPr>
  </w:style>
  <w:style w:type="character" w:customStyle="1" w:styleId="Heading1Char">
    <w:name w:val="Heading 1 Char"/>
    <w:basedOn w:val="DefaultParagraphFont"/>
    <w:link w:val="Heading1"/>
    <w:uiPriority w:val="9"/>
    <w:rsid w:val="005477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77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6717-E56E-412C-BAA2-FFC3AAB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Teen Challenge Southern California</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Chavez</dc:creator>
  <cp:keywords/>
  <dc:description/>
  <cp:lastModifiedBy>Katherine Chavez</cp:lastModifiedBy>
  <cp:revision>4</cp:revision>
  <cp:lastPrinted>2017-01-18T00:12:00Z</cp:lastPrinted>
  <dcterms:created xsi:type="dcterms:W3CDTF">2017-01-17T23:48:00Z</dcterms:created>
  <dcterms:modified xsi:type="dcterms:W3CDTF">2017-01-18T00:13:00Z</dcterms:modified>
</cp:coreProperties>
</file>